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2C" w:rsidRDefault="00496B2C" w:rsidP="00496B2C">
      <w:pPr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B2C" w:rsidRDefault="00496B2C" w:rsidP="00496B2C">
      <w:pPr>
        <w:jc w:val="center"/>
        <w:rPr>
          <w:sz w:val="16"/>
          <w:szCs w:val="16"/>
          <w:lang w:val="uk-UA"/>
        </w:rPr>
      </w:pPr>
    </w:p>
    <w:p w:rsidR="00496B2C" w:rsidRDefault="00496B2C" w:rsidP="00496B2C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  <w:r>
        <w:rPr>
          <w:rFonts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cstheme="minorHAnsi"/>
          <w:b/>
          <w:bCs/>
          <w:sz w:val="28"/>
          <w:szCs w:val="28"/>
          <w:lang w:val="uk-UA"/>
        </w:rPr>
        <w:br/>
        <w:t>ВІДДІЛ ОСВІТИ</w:t>
      </w:r>
    </w:p>
    <w:p w:rsidR="00496B2C" w:rsidRDefault="00496B2C" w:rsidP="00496B2C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</w:p>
    <w:p w:rsidR="00496B2C" w:rsidRPr="0007643B" w:rsidRDefault="00496B2C" w:rsidP="00496B2C">
      <w:pPr>
        <w:spacing w:after="0"/>
        <w:jc w:val="center"/>
        <w:rPr>
          <w:b/>
          <w:bCs/>
          <w:lang w:val="uk-UA"/>
        </w:rPr>
      </w:pPr>
      <w:r w:rsidRPr="0007643B">
        <w:rPr>
          <w:b/>
          <w:bCs/>
          <w:lang w:val="uk-UA"/>
        </w:rPr>
        <w:t>42200, Сумська обл. місто Лебедин,вул.. Гастелло,буд.100</w:t>
      </w:r>
    </w:p>
    <w:p w:rsidR="00496B2C" w:rsidRDefault="00496B2C" w:rsidP="00496B2C">
      <w:pPr>
        <w:pBdr>
          <w:bottom w:val="single" w:sz="12" w:space="1" w:color="auto"/>
        </w:pBdr>
        <w:spacing w:after="0"/>
        <w:jc w:val="center"/>
        <w:rPr>
          <w:lang w:val="uk-UA"/>
        </w:rPr>
      </w:pPr>
      <w:r w:rsidRPr="0007643B">
        <w:rPr>
          <w:lang w:val="uk-UA"/>
        </w:rPr>
        <w:t xml:space="preserve"> тел.(05445)5-12-40</w:t>
      </w:r>
      <w:r>
        <w:rPr>
          <w:lang w:val="uk-UA"/>
        </w:rPr>
        <w:t xml:space="preserve"> </w:t>
      </w:r>
      <w:r w:rsidRPr="0007643B">
        <w:rPr>
          <w:lang w:val="en-GB"/>
        </w:rPr>
        <w:t>E</w:t>
      </w:r>
      <w:r w:rsidRPr="0007643B">
        <w:rPr>
          <w:lang w:val="uk-UA"/>
        </w:rPr>
        <w:t>-</w:t>
      </w:r>
      <w:r w:rsidRPr="0007643B">
        <w:rPr>
          <w:lang w:val="en-GB"/>
        </w:rPr>
        <w:t>mail</w:t>
      </w:r>
      <w:r w:rsidRPr="0007643B">
        <w:rPr>
          <w:b/>
          <w:bCs/>
          <w:lang w:val="uk-UA"/>
        </w:rPr>
        <w:t>:</w:t>
      </w:r>
      <w:r w:rsidRPr="00481E9B">
        <w:rPr>
          <w:b/>
          <w:bCs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lang w:val="en-US"/>
          </w:rPr>
          <w:t>teres</w:t>
        </w:r>
        <w:r w:rsidRPr="00481E9B">
          <w:rPr>
            <w:rStyle w:val="a3"/>
            <w:b/>
            <w:color w:val="auto"/>
            <w:lang w:val="uk-UA"/>
          </w:rPr>
          <w:t>73@</w:t>
        </w:r>
        <w:r w:rsidRPr="00481E9B">
          <w:rPr>
            <w:rStyle w:val="a3"/>
            <w:b/>
            <w:color w:val="auto"/>
            <w:lang w:val="en-US"/>
          </w:rPr>
          <w:t>ukr</w:t>
        </w:r>
        <w:r w:rsidRPr="00481E9B">
          <w:rPr>
            <w:rStyle w:val="a3"/>
            <w:b/>
            <w:color w:val="auto"/>
            <w:lang w:val="uk-UA"/>
          </w:rPr>
          <w:t>.</w:t>
        </w:r>
        <w:r w:rsidRPr="00481E9B">
          <w:rPr>
            <w:rStyle w:val="a3"/>
            <w:b/>
            <w:color w:val="auto"/>
            <w:lang w:val="en-US"/>
          </w:rPr>
          <w:t>net</w:t>
        </w:r>
      </w:hyperlink>
      <w:r w:rsidRPr="0007643B">
        <w:rPr>
          <w:color w:val="365F91" w:themeColor="accent1" w:themeShade="BF"/>
          <w:lang w:val="uk-UA"/>
        </w:rPr>
        <w:t xml:space="preserve"> </w:t>
      </w:r>
      <w:r w:rsidRPr="0007643B">
        <w:rPr>
          <w:lang w:val="uk-UA"/>
        </w:rPr>
        <w:t>Код ЄДРПОУ 36234148</w:t>
      </w:r>
    </w:p>
    <w:p w:rsidR="00496B2C" w:rsidRDefault="00496B2C" w:rsidP="00496B2C">
      <w:pPr>
        <w:spacing w:after="0"/>
        <w:rPr>
          <w:lang w:val="uk-UA"/>
        </w:rPr>
      </w:pPr>
    </w:p>
    <w:p w:rsidR="00496B2C" w:rsidRDefault="00496B2C" w:rsidP="00E3210C">
      <w:pPr>
        <w:tabs>
          <w:tab w:val="left" w:pos="405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496B2C" w:rsidRDefault="00496B2C" w:rsidP="00E3210C">
      <w:pPr>
        <w:tabs>
          <w:tab w:val="left" w:pos="4053"/>
        </w:tabs>
        <w:rPr>
          <w:lang w:val="uk-UA"/>
        </w:rPr>
      </w:pPr>
    </w:p>
    <w:p w:rsidR="00E3210C" w:rsidRDefault="00496B2C" w:rsidP="00E3210C">
      <w:pPr>
        <w:tabs>
          <w:tab w:val="left" w:pos="40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НАКАЗ</w:t>
      </w:r>
    </w:p>
    <w:p w:rsidR="00E3210C" w:rsidRPr="00496B2C" w:rsidRDefault="00E3210C" w:rsidP="00E3210C">
      <w:pPr>
        <w:tabs>
          <w:tab w:val="left" w:pos="723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11.03.2020 р.     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ab/>
        <w:t>№ 38 - ОД</w:t>
      </w:r>
    </w:p>
    <w:p w:rsidR="00E3210C" w:rsidRPr="00496B2C" w:rsidRDefault="00E3210C" w:rsidP="00E3210C">
      <w:pPr>
        <w:tabs>
          <w:tab w:val="left" w:pos="723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3210C" w:rsidRPr="00496B2C" w:rsidRDefault="00E3210C" w:rsidP="00E3210C">
      <w:pPr>
        <w:tabs>
          <w:tab w:val="left" w:pos="723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b/>
          <w:sz w:val="24"/>
          <w:szCs w:val="24"/>
          <w:lang w:val="uk-UA"/>
        </w:rPr>
        <w:t>Про установлення карантину</w:t>
      </w:r>
    </w:p>
    <w:p w:rsidR="00E3210C" w:rsidRPr="00496B2C" w:rsidRDefault="0085631A" w:rsidP="00E3210C">
      <w:pPr>
        <w:tabs>
          <w:tab w:val="left" w:pos="723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ДНЗ «Сосонка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3210C" w:rsidRPr="00496B2C" w:rsidRDefault="00E3210C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3210C" w:rsidRPr="00496B2C" w:rsidRDefault="00E3210C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Відповідно до ст.29 Закону України "Про захист населення від інфекційних хвороб", листа Міністерства освіти і науки України від 11.03.2020 р. № 1/9 - 154 щодо запровадження карантину для усіх типів закладів освіти, на виконання ПКМУ від 11 березня 2020 р. № 211 "Про запобіганню поширенню на території України</w:t>
      </w:r>
      <w:r w:rsidR="00AE408A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корона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>вірусу COVID -19",  з метою запобігання поширенню на території України</w:t>
      </w:r>
      <w:r w:rsidR="00AE408A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корона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>вірусу COVID -19</w:t>
      </w:r>
      <w:r w:rsidR="006F38D0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та з урахуванням рішення Державної комісії з питань техногенної безпеки та надзвичайних ситуацій від 10.03. 2020 р., Наказу № 46 - ОД від 11.03.2020 р. по віддіфлу освіти</w:t>
      </w:r>
    </w:p>
    <w:p w:rsidR="006F38D0" w:rsidRPr="00496B2C" w:rsidRDefault="006F38D0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:rsidR="006F38D0" w:rsidRPr="00496B2C" w:rsidRDefault="006F38D0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1. Призупинити освітній процес з 12 березня по 3 квітня 2020 року включно в ДНЗ "Сосонка"</w:t>
      </w:r>
    </w:p>
    <w:p w:rsidR="00496B2C" w:rsidRDefault="006F38D0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2. Керівнику закладу :</w:t>
      </w:r>
    </w:p>
    <w:p w:rsidR="006F38D0" w:rsidRPr="00496B2C" w:rsidRDefault="006F38D0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2.1. відмовитися від проведення та участі у масових заходах в приміщенні та на території закладу освіти;</w:t>
      </w:r>
    </w:p>
    <w:p w:rsidR="006F38D0" w:rsidRPr="00496B2C" w:rsidRDefault="006F38D0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2.2. інформувати батьків та співробітників закладу щодо того, як запобігти поширенню хвороби</w:t>
      </w:r>
      <w:r w:rsidR="00AE408A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та дії у випадку захворювання;</w:t>
      </w:r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lastRenderedPageBreak/>
        <w:t>2.3. забезпечити профілактичні заходи, які попередять масове розповсюдження гострої респіраторної інфекції, спричиненої коронавірусом і гострих респіраторних інфекцій;</w:t>
      </w:r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2.4. забезпечити інформування батьків, дітей про тимчасове призупинення освітнього процесу;</w:t>
      </w:r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2.5. провести бесіду з батьками щодо правил поведінки, збереження життя і здоров</w:t>
      </w:r>
      <w:r w:rsidR="00496B2C" w:rsidRPr="00496B2C">
        <w:rPr>
          <w:rFonts w:ascii="Times New Roman" w:hAnsi="Times New Roman" w:cs="Times New Roman"/>
          <w:sz w:val="24"/>
          <w:szCs w:val="24"/>
        </w:rPr>
        <w:t>'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>я під час вимушеного призупинення освітнього процесу.</w:t>
      </w:r>
    </w:p>
    <w:p w:rsidR="00AE408A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наказу залишаю за собою.</w:t>
      </w:r>
    </w:p>
    <w:p w:rsidR="00496B2C" w:rsidRDefault="00496B2C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6B2C" w:rsidRDefault="00496B2C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6B2C" w:rsidRPr="00496B2C" w:rsidRDefault="00496B2C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                                </w:t>
      </w:r>
      <w:r w:rsidR="00496B2C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  О.І.Терес</w:t>
      </w:r>
    </w:p>
    <w:sectPr w:rsidR="00AE408A" w:rsidRPr="00496B2C" w:rsidSect="00D2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3210C"/>
    <w:rsid w:val="00496B2C"/>
    <w:rsid w:val="006F38D0"/>
    <w:rsid w:val="0085631A"/>
    <w:rsid w:val="00AE408A"/>
    <w:rsid w:val="00D24AD8"/>
    <w:rsid w:val="00E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4EE1"/>
  <w15:docId w15:val="{3409152F-D885-47DE-B639-D485681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B2C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4</cp:revision>
  <cp:lastPrinted>2020-03-18T08:30:00Z</cp:lastPrinted>
  <dcterms:created xsi:type="dcterms:W3CDTF">2020-03-18T07:53:00Z</dcterms:created>
  <dcterms:modified xsi:type="dcterms:W3CDTF">2020-03-18T11:44:00Z</dcterms:modified>
</cp:coreProperties>
</file>