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E9" w:rsidRDefault="008002E9" w:rsidP="008002E9">
      <w:pPr>
        <w:tabs>
          <w:tab w:val="left" w:pos="5670"/>
          <w:tab w:val="left" w:pos="5954"/>
          <w:tab w:val="left" w:pos="6521"/>
        </w:tabs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8002E9" w:rsidRDefault="008002E9" w:rsidP="008002E9">
      <w:pPr>
        <w:tabs>
          <w:tab w:val="left" w:pos="5670"/>
          <w:tab w:val="left" w:pos="6521"/>
        </w:tabs>
        <w:ind w:left="5670"/>
        <w:jc w:val="both"/>
        <w:rPr>
          <w:sz w:val="28"/>
          <w:szCs w:val="28"/>
          <w:lang w:val="uk-UA"/>
        </w:rPr>
      </w:pPr>
    </w:p>
    <w:p w:rsidR="008002E9" w:rsidRDefault="008002E9" w:rsidP="008002E9">
      <w:pPr>
        <w:tabs>
          <w:tab w:val="left" w:pos="5670"/>
          <w:tab w:val="left" w:pos="5954"/>
          <w:tab w:val="left" w:pos="6521"/>
        </w:tabs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44C3C">
        <w:rPr>
          <w:sz w:val="28"/>
          <w:szCs w:val="28"/>
          <w:lang w:val="uk-UA"/>
        </w:rPr>
        <w:t xml:space="preserve">ішення </w:t>
      </w:r>
      <w:r>
        <w:rPr>
          <w:sz w:val="28"/>
          <w:szCs w:val="28"/>
          <w:lang w:val="uk-UA"/>
        </w:rPr>
        <w:t>шістдесят шостої сесії Лебедин</w:t>
      </w:r>
      <w:r w:rsidRPr="00044C3C">
        <w:rPr>
          <w:sz w:val="28"/>
          <w:szCs w:val="28"/>
          <w:lang w:val="uk-UA"/>
        </w:rPr>
        <w:t xml:space="preserve">ської міської ради </w:t>
      </w:r>
      <w:r>
        <w:rPr>
          <w:sz w:val="28"/>
          <w:szCs w:val="28"/>
          <w:lang w:val="uk-UA"/>
        </w:rPr>
        <w:t xml:space="preserve">сьомого скликання </w:t>
      </w:r>
    </w:p>
    <w:p w:rsidR="008002E9" w:rsidRDefault="008002E9" w:rsidP="008002E9">
      <w:pPr>
        <w:tabs>
          <w:tab w:val="left" w:pos="5670"/>
          <w:tab w:val="left" w:pos="6521"/>
        </w:tabs>
        <w:ind w:left="5670"/>
        <w:jc w:val="both"/>
        <w:rPr>
          <w:sz w:val="28"/>
          <w:szCs w:val="28"/>
          <w:lang w:val="uk-UA"/>
        </w:rPr>
      </w:pPr>
    </w:p>
    <w:p w:rsidR="008002E9" w:rsidRPr="00CE3E7B" w:rsidRDefault="008002E9" w:rsidP="008002E9">
      <w:pPr>
        <w:tabs>
          <w:tab w:val="left" w:pos="5670"/>
          <w:tab w:val="left" w:pos="6521"/>
        </w:tabs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00</w:t>
      </w:r>
      <w:r w:rsidRPr="00044C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лип</w:t>
      </w:r>
      <w:r w:rsidRPr="00044C3C">
        <w:rPr>
          <w:sz w:val="28"/>
          <w:szCs w:val="28"/>
          <w:lang w:val="uk-UA"/>
        </w:rPr>
        <w:t xml:space="preserve">ня  </w:t>
      </w:r>
      <w:r>
        <w:rPr>
          <w:sz w:val="28"/>
          <w:szCs w:val="28"/>
          <w:lang w:val="uk-UA"/>
        </w:rPr>
        <w:t>2020</w:t>
      </w:r>
      <w:r w:rsidRPr="00044C3C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Pr="00044C3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0000-</w:t>
      </w:r>
      <w:r w:rsidRPr="00044C3C">
        <w:rPr>
          <w:sz w:val="28"/>
          <w:szCs w:val="28"/>
          <w:lang w:val="uk-UA"/>
        </w:rPr>
        <w:t>МР</w:t>
      </w:r>
      <w:r w:rsidRPr="00044C3C">
        <w:rPr>
          <w:b/>
          <w:sz w:val="28"/>
          <w:szCs w:val="28"/>
          <w:lang w:val="uk-UA"/>
        </w:rPr>
        <w:t xml:space="preserve"> </w:t>
      </w:r>
    </w:p>
    <w:p w:rsidR="008002E9" w:rsidRPr="00CC3A34" w:rsidRDefault="008002E9" w:rsidP="008002E9">
      <w:pPr>
        <w:rPr>
          <w:sz w:val="28"/>
          <w:szCs w:val="28"/>
          <w:lang w:val="uk-UA"/>
        </w:rPr>
      </w:pPr>
    </w:p>
    <w:p w:rsidR="008002E9" w:rsidRPr="00CC3A34" w:rsidRDefault="008002E9" w:rsidP="008002E9">
      <w:pPr>
        <w:jc w:val="center"/>
        <w:rPr>
          <w:sz w:val="28"/>
          <w:szCs w:val="28"/>
          <w:lang w:val="uk-UA"/>
        </w:rPr>
      </w:pPr>
    </w:p>
    <w:p w:rsidR="008002E9" w:rsidRDefault="008002E9" w:rsidP="008002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Статут</w:t>
      </w:r>
    </w:p>
    <w:p w:rsidR="008002E9" w:rsidRDefault="008002E9" w:rsidP="008002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Закладу дошкіль</w:t>
      </w:r>
      <w:r w:rsidR="002C4D37">
        <w:rPr>
          <w:b/>
          <w:sz w:val="28"/>
          <w:szCs w:val="28"/>
          <w:lang w:val="uk-UA"/>
        </w:rPr>
        <w:t>ної освіти (ясла-садок) «Сосонка</w:t>
      </w:r>
      <w:r>
        <w:rPr>
          <w:b/>
          <w:sz w:val="28"/>
          <w:szCs w:val="28"/>
          <w:lang w:val="uk-UA"/>
        </w:rPr>
        <w:t>»</w:t>
      </w:r>
    </w:p>
    <w:p w:rsidR="008002E9" w:rsidRDefault="008002E9" w:rsidP="008002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Лебединської міської ради</w:t>
      </w:r>
    </w:p>
    <w:p w:rsidR="008002E9" w:rsidRDefault="008002E9" w:rsidP="008002E9">
      <w:pPr>
        <w:jc w:val="center"/>
        <w:rPr>
          <w:b/>
          <w:sz w:val="28"/>
          <w:szCs w:val="28"/>
          <w:lang w:val="uk-UA"/>
        </w:rPr>
      </w:pPr>
    </w:p>
    <w:p w:rsidR="008002E9" w:rsidRPr="001A53C7" w:rsidRDefault="008002E9" w:rsidP="008002E9">
      <w:pPr>
        <w:jc w:val="center"/>
        <w:rPr>
          <w:b/>
          <w:sz w:val="28"/>
          <w:szCs w:val="28"/>
          <w:lang w:val="uk-UA"/>
        </w:rPr>
      </w:pPr>
      <w:r w:rsidRPr="001A53C7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озділ</w:t>
      </w:r>
      <w:r w:rsidRPr="001A53C7">
        <w:rPr>
          <w:b/>
          <w:sz w:val="28"/>
          <w:szCs w:val="28"/>
          <w:lang w:val="uk-UA"/>
        </w:rPr>
        <w:t xml:space="preserve"> Ι. З</w:t>
      </w:r>
      <w:r>
        <w:rPr>
          <w:b/>
          <w:sz w:val="28"/>
          <w:szCs w:val="28"/>
          <w:lang w:val="uk-UA"/>
        </w:rPr>
        <w:t>агальні положення</w:t>
      </w:r>
    </w:p>
    <w:p w:rsidR="008002E9" w:rsidRPr="00CC3A34" w:rsidRDefault="008002E9" w:rsidP="008002E9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2C4D37">
        <w:rPr>
          <w:sz w:val="28"/>
          <w:szCs w:val="28"/>
          <w:lang w:val="uk-UA"/>
        </w:rPr>
        <w:t xml:space="preserve">Заклад дошкільної освіти  (ясла-садок) </w:t>
      </w:r>
      <w:r w:rsidR="002C4D37">
        <w:rPr>
          <w:sz w:val="28"/>
          <w:szCs w:val="28"/>
          <w:lang w:val="uk-UA"/>
        </w:rPr>
        <w:t>«Сосо</w:t>
      </w:r>
      <w:r w:rsidRPr="002C4D37">
        <w:rPr>
          <w:sz w:val="28"/>
          <w:szCs w:val="28"/>
          <w:lang w:val="uk-UA"/>
        </w:rPr>
        <w:t>нка»</w:t>
      </w:r>
      <w:r w:rsidRPr="00CC3A34">
        <w:rPr>
          <w:sz w:val="28"/>
          <w:szCs w:val="28"/>
          <w:lang w:val="uk-UA"/>
        </w:rPr>
        <w:t xml:space="preserve"> загального розвитку  (далі –</w:t>
      </w:r>
      <w:r>
        <w:rPr>
          <w:sz w:val="28"/>
          <w:szCs w:val="28"/>
          <w:lang w:val="uk-UA"/>
        </w:rPr>
        <w:t xml:space="preserve"> заклад</w:t>
      </w:r>
      <w:r w:rsidRPr="00CC3A34">
        <w:rPr>
          <w:sz w:val="28"/>
          <w:szCs w:val="28"/>
          <w:lang w:val="uk-UA"/>
        </w:rPr>
        <w:t>), створено на підставі рішення викон</w:t>
      </w:r>
      <w:r>
        <w:rPr>
          <w:sz w:val="28"/>
          <w:szCs w:val="28"/>
          <w:lang w:val="uk-UA"/>
        </w:rPr>
        <w:t xml:space="preserve">авчого комітету Лебединської   </w:t>
      </w:r>
      <w:r w:rsidRPr="00CC3A34">
        <w:rPr>
          <w:sz w:val="28"/>
          <w:szCs w:val="28"/>
          <w:lang w:val="uk-UA"/>
        </w:rPr>
        <w:t>м</w:t>
      </w:r>
      <w:r w:rsidR="00392752">
        <w:rPr>
          <w:sz w:val="28"/>
          <w:szCs w:val="28"/>
          <w:lang w:val="uk-UA"/>
        </w:rPr>
        <w:t>іської ради від 26..06.1996 № 25</w:t>
      </w:r>
      <w:r w:rsidRPr="00CC3A34">
        <w:rPr>
          <w:sz w:val="28"/>
          <w:szCs w:val="28"/>
          <w:lang w:val="uk-UA"/>
        </w:rPr>
        <w:t xml:space="preserve">. </w:t>
      </w:r>
    </w:p>
    <w:p w:rsidR="008002E9" w:rsidRPr="00CC3A34" w:rsidRDefault="008002E9" w:rsidP="008002E9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Юридична адреса </w:t>
      </w:r>
      <w:r w:rsidRPr="00CC3A34">
        <w:rPr>
          <w:sz w:val="28"/>
          <w:szCs w:val="28"/>
          <w:lang w:val="uk-UA"/>
        </w:rPr>
        <w:t xml:space="preserve"> закладу: 4</w:t>
      </w:r>
      <w:r>
        <w:rPr>
          <w:sz w:val="28"/>
          <w:szCs w:val="28"/>
          <w:lang w:val="uk-UA"/>
        </w:rPr>
        <w:t xml:space="preserve">2200, Сумська обл., </w:t>
      </w:r>
      <w:r w:rsidRPr="00CC3A34">
        <w:rPr>
          <w:sz w:val="28"/>
          <w:szCs w:val="28"/>
          <w:lang w:val="uk-UA"/>
        </w:rPr>
        <w:t xml:space="preserve">м. Лебедин, вул.  </w:t>
      </w:r>
      <w:proofErr w:type="spellStart"/>
      <w:r w:rsidR="00A60538">
        <w:rPr>
          <w:sz w:val="28"/>
          <w:szCs w:val="28"/>
          <w:lang w:val="uk-UA"/>
        </w:rPr>
        <w:t>Гастелло</w:t>
      </w:r>
      <w:proofErr w:type="spellEnd"/>
      <w:r w:rsidR="00A60538">
        <w:rPr>
          <w:sz w:val="28"/>
          <w:szCs w:val="28"/>
          <w:lang w:val="uk-UA"/>
        </w:rPr>
        <w:t>, 102</w:t>
      </w:r>
      <w:r w:rsidRPr="00CC3A34">
        <w:rPr>
          <w:sz w:val="28"/>
          <w:szCs w:val="28"/>
          <w:lang w:val="uk-UA"/>
        </w:rPr>
        <w:t xml:space="preserve">, тел. </w:t>
      </w:r>
      <w:r w:rsidR="002C4D37">
        <w:rPr>
          <w:sz w:val="28"/>
          <w:szCs w:val="28"/>
          <w:lang w:val="uk-UA"/>
        </w:rPr>
        <w:t>(05445) 5-12-45</w:t>
      </w:r>
      <w:r w:rsidRPr="00CC3A3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8002E9" w:rsidRPr="00CC3A34" w:rsidRDefault="008002E9" w:rsidP="008002E9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Засновником  закладу є  Лебединська міська рада</w:t>
      </w:r>
      <w:r w:rsidRPr="00CC3A34">
        <w:rPr>
          <w:sz w:val="28"/>
          <w:szCs w:val="28"/>
          <w:lang w:val="uk-UA"/>
        </w:rPr>
        <w:t>. Засновник або уповноважений ним орган з</w:t>
      </w:r>
      <w:r>
        <w:rPr>
          <w:sz w:val="28"/>
          <w:szCs w:val="28"/>
          <w:lang w:val="uk-UA"/>
        </w:rPr>
        <w:t xml:space="preserve">дійснює фінансування </w:t>
      </w:r>
      <w:r w:rsidRPr="00CC3A34">
        <w:rPr>
          <w:sz w:val="28"/>
          <w:szCs w:val="28"/>
          <w:lang w:val="uk-UA"/>
        </w:rPr>
        <w:t xml:space="preserve"> закладу, його  матеріально-технічне забезпечення, надає необхідні будівлі з обладнанням та матеріалами, організовує будівництво, ремонт приміщень, їх господарське обслуговування, харчування та медичне обслуговування дітей.</w:t>
      </w:r>
    </w:p>
    <w:p w:rsidR="008002E9" w:rsidRPr="00CC3A34" w:rsidRDefault="008002E9" w:rsidP="008002E9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 xml:space="preserve"> дошкільної освіти </w:t>
      </w:r>
      <w:r w:rsidRPr="00CC3A34">
        <w:rPr>
          <w:sz w:val="28"/>
          <w:szCs w:val="28"/>
          <w:lang w:val="uk-UA"/>
        </w:rPr>
        <w:t xml:space="preserve"> в своїй діяльності керується Конституцією України, Законами України «Про освіту», «Про дошкільну освіту», Положенням про дошкільний навчальний заклад України (далі – Положення), затвердженим постановою Кабінету Міністрів України від 12 березня 2003 року № 305, іншими нормативно-правовими актами, власним статутом.</w:t>
      </w:r>
    </w:p>
    <w:p w:rsidR="008002E9" w:rsidRPr="00CC3A34" w:rsidRDefault="008002E9" w:rsidP="008002E9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 xml:space="preserve"> дошкільної </w:t>
      </w:r>
      <w:r w:rsidRPr="00CC3A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освіти </w:t>
      </w:r>
      <w:r w:rsidRPr="00CC3A34">
        <w:rPr>
          <w:sz w:val="28"/>
          <w:szCs w:val="28"/>
          <w:lang w:val="uk-UA"/>
        </w:rPr>
        <w:t>є юридичною особою, має  печатку і штамп встановленого зразка, бланки з власними реквізитами, реєстраційний рахунок в органах Державного казначейства.</w:t>
      </w:r>
    </w:p>
    <w:p w:rsidR="008002E9" w:rsidRPr="00753B28" w:rsidRDefault="008002E9" w:rsidP="008002E9">
      <w:pPr>
        <w:numPr>
          <w:ilvl w:val="1"/>
          <w:numId w:val="1"/>
        </w:numPr>
        <w:ind w:left="0" w:firstLine="0"/>
        <w:jc w:val="both"/>
        <w:rPr>
          <w:color w:val="FF0000"/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У веденні деяких видів внутрішньої документації закладу може використовуватися скорочена абревіатурна назва </w:t>
      </w:r>
      <w:r>
        <w:rPr>
          <w:sz w:val="28"/>
          <w:szCs w:val="28"/>
          <w:lang w:val="uk-UA"/>
        </w:rPr>
        <w:t xml:space="preserve">закладу дошкільної освіти  – </w:t>
      </w:r>
      <w:r w:rsidRPr="002C4D37">
        <w:rPr>
          <w:sz w:val="28"/>
          <w:szCs w:val="28"/>
          <w:lang w:val="uk-UA"/>
        </w:rPr>
        <w:t>ЗДО.</w:t>
      </w:r>
    </w:p>
    <w:p w:rsidR="008002E9" w:rsidRPr="00CC3A34" w:rsidRDefault="008002E9" w:rsidP="008002E9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Головною метою </w:t>
      </w:r>
      <w:r w:rsidRPr="00CC3A34">
        <w:rPr>
          <w:sz w:val="28"/>
          <w:szCs w:val="28"/>
          <w:lang w:val="uk-UA"/>
        </w:rPr>
        <w:t xml:space="preserve"> закладу є забезпечення  реалізації права громадян на здобуття дошкільної освіти, задоволення потреб громадян у нагляді, догляді та оздоровленні дітей, створення умов  для їх фізичного, розумового, розумового і духовного розвитку.</w:t>
      </w:r>
    </w:p>
    <w:p w:rsidR="008002E9" w:rsidRPr="00CC3A34" w:rsidRDefault="008002E9" w:rsidP="008002E9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Діяльність </w:t>
      </w:r>
      <w:r w:rsidRPr="00CC3A34">
        <w:rPr>
          <w:sz w:val="28"/>
          <w:szCs w:val="28"/>
          <w:lang w:val="uk-UA"/>
        </w:rPr>
        <w:t xml:space="preserve"> закладу направлена на реалізацію основних завдань дошкільної освіти; збереження та зміцнення фізичного і психічного здоров’я дітей; формування їх особистості, розвиток творчих здібностей та нахилів, індивідуальних та психологічних особливостей; забезпечення соціальної адаптації та готовності продовжувати освіту, спільна робота ДНЗ та сім’ї.</w:t>
      </w:r>
    </w:p>
    <w:p w:rsidR="008002E9" w:rsidRPr="00CC3A34" w:rsidRDefault="008002E9" w:rsidP="008002E9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lastRenderedPageBreak/>
        <w:t>Заклад</w:t>
      </w:r>
      <w:r>
        <w:rPr>
          <w:sz w:val="28"/>
          <w:szCs w:val="28"/>
          <w:lang w:val="uk-UA"/>
        </w:rPr>
        <w:t xml:space="preserve"> дошкільної освіти </w:t>
      </w:r>
      <w:r w:rsidRPr="00CC3A34">
        <w:rPr>
          <w:sz w:val="28"/>
          <w:szCs w:val="28"/>
          <w:lang w:val="uk-UA"/>
        </w:rPr>
        <w:t xml:space="preserve"> самостійно приймає рішення  і здійснює діяльність в межах компетенції, передбаченої чинним законодавством, Положенням та даним статутом.</w:t>
      </w:r>
    </w:p>
    <w:p w:rsidR="008002E9" w:rsidRPr="00CC3A34" w:rsidRDefault="008002E9" w:rsidP="008002E9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 xml:space="preserve"> дошкільної освіти</w:t>
      </w:r>
      <w:r w:rsidRPr="00CC3A34">
        <w:rPr>
          <w:sz w:val="28"/>
          <w:szCs w:val="28"/>
          <w:lang w:val="uk-UA"/>
        </w:rPr>
        <w:t xml:space="preserve">  несе відповідальність перед  особою, суспільством і державою за:</w:t>
      </w:r>
    </w:p>
    <w:p w:rsidR="008002E9" w:rsidRPr="00CC3A34" w:rsidRDefault="008002E9" w:rsidP="008002E9">
      <w:pPr>
        <w:numPr>
          <w:ilvl w:val="0"/>
          <w:numId w:val="2"/>
        </w:numPr>
        <w:ind w:left="0" w:firstLine="45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реалізацію головних завдань дошкільної освіти, визначених Законом України «Про дошкільну освіту»;</w:t>
      </w:r>
    </w:p>
    <w:p w:rsidR="008002E9" w:rsidRPr="00CC3A34" w:rsidRDefault="008002E9" w:rsidP="008002E9">
      <w:pPr>
        <w:numPr>
          <w:ilvl w:val="0"/>
          <w:numId w:val="2"/>
        </w:numPr>
        <w:ind w:left="0" w:firstLine="45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забезпечення рівня дошкільної освіти у межах державних вимог  до її змісту, рівня і обсягу;</w:t>
      </w:r>
    </w:p>
    <w:p w:rsidR="008002E9" w:rsidRPr="00CC3A34" w:rsidRDefault="008002E9" w:rsidP="008002E9">
      <w:pPr>
        <w:numPr>
          <w:ilvl w:val="0"/>
          <w:numId w:val="2"/>
        </w:numPr>
        <w:ind w:left="0" w:firstLine="45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дотримання фінансової дисципліни та збереження  матеріально-технічної бази;</w:t>
      </w:r>
    </w:p>
    <w:p w:rsidR="008002E9" w:rsidRPr="003701B3" w:rsidRDefault="008002E9" w:rsidP="008002E9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Взаємовідносини між</w:t>
      </w:r>
      <w:r w:rsidRPr="00CC3A34">
        <w:rPr>
          <w:sz w:val="28"/>
          <w:szCs w:val="28"/>
          <w:lang w:val="uk-UA"/>
        </w:rPr>
        <w:t xml:space="preserve"> закладом з юридичними і фізичними особами визначаються угодами, що складені між ними.</w:t>
      </w:r>
    </w:p>
    <w:p w:rsidR="008002E9" w:rsidRPr="00487557" w:rsidRDefault="008002E9" w:rsidP="008002E9">
      <w:pPr>
        <w:ind w:left="450"/>
        <w:jc w:val="center"/>
        <w:rPr>
          <w:b/>
          <w:sz w:val="28"/>
          <w:szCs w:val="28"/>
          <w:lang w:val="uk-UA"/>
        </w:rPr>
      </w:pPr>
      <w:r w:rsidRPr="001A53C7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озділ ΙІ. Комплектування закладу дошкільної освіти.</w:t>
      </w:r>
    </w:p>
    <w:p w:rsidR="008002E9" w:rsidRDefault="008002E9" w:rsidP="008002E9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</w:t>
      </w:r>
      <w:r w:rsidR="002C4D37">
        <w:rPr>
          <w:sz w:val="28"/>
          <w:szCs w:val="28"/>
          <w:lang w:val="uk-UA"/>
        </w:rPr>
        <w:t xml:space="preserve"> розрахований на 90</w:t>
      </w:r>
      <w:r w:rsidRPr="00CC3A34">
        <w:rPr>
          <w:sz w:val="28"/>
          <w:szCs w:val="28"/>
          <w:lang w:val="uk-UA"/>
        </w:rPr>
        <w:t xml:space="preserve"> місць.</w:t>
      </w:r>
    </w:p>
    <w:p w:rsidR="008002E9" w:rsidRDefault="008002E9" w:rsidP="008002E9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487557">
        <w:rPr>
          <w:sz w:val="28"/>
          <w:szCs w:val="28"/>
          <w:lang w:val="uk-UA"/>
        </w:rPr>
        <w:t>Групи комплектуються за одновіковими та різновіковими ознаками.</w:t>
      </w:r>
    </w:p>
    <w:p w:rsidR="002C4D37" w:rsidRDefault="008002E9" w:rsidP="008002E9">
      <w:pPr>
        <w:numPr>
          <w:ilvl w:val="0"/>
          <w:numId w:val="3"/>
        </w:numPr>
        <w:ind w:left="0" w:firstLine="450"/>
        <w:jc w:val="both"/>
        <w:rPr>
          <w:sz w:val="28"/>
          <w:szCs w:val="28"/>
          <w:lang w:val="uk-UA"/>
        </w:rPr>
      </w:pPr>
      <w:r w:rsidRPr="002C4D37">
        <w:rPr>
          <w:sz w:val="28"/>
          <w:szCs w:val="28"/>
          <w:lang w:val="uk-UA"/>
        </w:rPr>
        <w:t xml:space="preserve">У  закладі функціонують групи загального розвитку </w:t>
      </w:r>
      <w:r w:rsidR="002C4D37">
        <w:rPr>
          <w:sz w:val="28"/>
          <w:szCs w:val="28"/>
          <w:lang w:val="uk-UA"/>
        </w:rPr>
        <w:t>.</w:t>
      </w:r>
    </w:p>
    <w:p w:rsidR="008002E9" w:rsidRPr="002C4D37" w:rsidRDefault="00A05B30" w:rsidP="008002E9">
      <w:pPr>
        <w:numPr>
          <w:ilvl w:val="0"/>
          <w:numId w:val="3"/>
        </w:numPr>
        <w:ind w:left="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002E9" w:rsidRPr="002C4D37">
        <w:rPr>
          <w:sz w:val="28"/>
          <w:szCs w:val="28"/>
          <w:lang w:val="uk-UA"/>
        </w:rPr>
        <w:t xml:space="preserve">а необхідності у закладі можуть </w:t>
      </w:r>
      <w:r>
        <w:rPr>
          <w:sz w:val="28"/>
          <w:szCs w:val="28"/>
          <w:lang w:val="uk-UA"/>
        </w:rPr>
        <w:t>функціонувати  інклюзивні групи,</w:t>
      </w:r>
      <w:r w:rsidR="00E964DD" w:rsidRPr="00E964DD">
        <w:rPr>
          <w:sz w:val="28"/>
          <w:szCs w:val="28"/>
          <w:lang w:val="uk-UA"/>
        </w:rPr>
        <w:t xml:space="preserve"> </w:t>
      </w:r>
      <w:r w:rsidR="00E964DD" w:rsidRPr="002C4D37">
        <w:rPr>
          <w:sz w:val="28"/>
          <w:szCs w:val="28"/>
          <w:lang w:val="uk-UA"/>
        </w:rPr>
        <w:t>групи з денним  та короткотривалим (за достатньою кількістю бажаючих)  режимом перебування дітей</w:t>
      </w:r>
    </w:p>
    <w:p w:rsidR="008002E9" w:rsidRDefault="008002E9" w:rsidP="008002E9">
      <w:pPr>
        <w:numPr>
          <w:ilvl w:val="0"/>
          <w:numId w:val="3"/>
        </w:numPr>
        <w:ind w:left="0" w:firstLine="450"/>
        <w:jc w:val="both"/>
        <w:rPr>
          <w:sz w:val="28"/>
          <w:szCs w:val="28"/>
          <w:lang w:val="uk-UA"/>
        </w:rPr>
      </w:pPr>
      <w:r w:rsidRPr="002C4D37">
        <w:rPr>
          <w:sz w:val="28"/>
          <w:szCs w:val="28"/>
          <w:lang w:val="uk-UA"/>
        </w:rPr>
        <w:t>Н</w:t>
      </w:r>
      <w:r w:rsidRPr="00487557">
        <w:rPr>
          <w:sz w:val="28"/>
          <w:szCs w:val="28"/>
          <w:lang w:val="uk-UA"/>
        </w:rPr>
        <w:t>аповнюваність груп дітьми  становить:</w:t>
      </w:r>
    </w:p>
    <w:p w:rsidR="008002E9" w:rsidRDefault="008002E9" w:rsidP="008002E9">
      <w:pPr>
        <w:tabs>
          <w:tab w:val="left" w:pos="0"/>
        </w:tabs>
        <w:ind w:left="450"/>
        <w:jc w:val="both"/>
        <w:rPr>
          <w:sz w:val="28"/>
          <w:szCs w:val="28"/>
          <w:lang w:val="uk-UA"/>
        </w:rPr>
      </w:pPr>
      <w:r w:rsidRPr="003D0060">
        <w:rPr>
          <w:sz w:val="28"/>
          <w:szCs w:val="28"/>
          <w:lang w:val="uk-UA"/>
        </w:rPr>
        <w:t xml:space="preserve">від 1 року до 3 років - 15 чол., </w:t>
      </w:r>
    </w:p>
    <w:p w:rsidR="008002E9" w:rsidRDefault="008002E9" w:rsidP="008002E9">
      <w:pPr>
        <w:tabs>
          <w:tab w:val="left" w:pos="0"/>
        </w:tabs>
        <w:ind w:left="45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від 3 років до 6 років – 20 чол.,</w:t>
      </w:r>
    </w:p>
    <w:p w:rsidR="008002E9" w:rsidRDefault="008002E9" w:rsidP="008002E9">
      <w:pPr>
        <w:tabs>
          <w:tab w:val="left" w:pos="0"/>
        </w:tabs>
        <w:ind w:left="45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логопедичні  - 12 чол.,</w:t>
      </w:r>
    </w:p>
    <w:p w:rsidR="008002E9" w:rsidRDefault="008002E9" w:rsidP="008002E9">
      <w:pPr>
        <w:tabs>
          <w:tab w:val="left" w:pos="0"/>
        </w:tabs>
        <w:ind w:left="45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короткотривалі – 10 чол.</w:t>
      </w:r>
      <w:r>
        <w:rPr>
          <w:sz w:val="28"/>
          <w:szCs w:val="28"/>
          <w:lang w:val="uk-UA"/>
        </w:rPr>
        <w:t>,</w:t>
      </w:r>
    </w:p>
    <w:p w:rsidR="008002E9" w:rsidRDefault="008002E9" w:rsidP="008002E9">
      <w:pPr>
        <w:ind w:left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інклюзивні – 12 чол. (з них 1-3 дітей з особливими освітніми потребами).</w:t>
      </w:r>
    </w:p>
    <w:p w:rsidR="008002E9" w:rsidRDefault="008002E9" w:rsidP="008002E9">
      <w:pPr>
        <w:numPr>
          <w:ilvl w:val="0"/>
          <w:numId w:val="3"/>
        </w:numPr>
        <w:ind w:left="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87557">
        <w:rPr>
          <w:sz w:val="28"/>
          <w:szCs w:val="28"/>
          <w:lang w:val="uk-UA"/>
        </w:rPr>
        <w:t>Для зарахування дитини у заклад дошкільної освіти необхідно пред’явити: медичну довідку  про стан здоров’я дитини, медичну довідку про епідеміологічне оточення , свідоцтво про народження  дитини, направлення міського відділу освіти, заяву від батьків з вказаним часом перебування дитини в закладі дошкільної освіти (для короткотривалих груп).</w:t>
      </w:r>
    </w:p>
    <w:p w:rsidR="008002E9" w:rsidRDefault="008002E9" w:rsidP="008002E9">
      <w:pPr>
        <w:numPr>
          <w:ilvl w:val="0"/>
          <w:numId w:val="3"/>
        </w:numPr>
        <w:ind w:left="0" w:firstLine="450"/>
        <w:jc w:val="both"/>
        <w:rPr>
          <w:sz w:val="28"/>
          <w:szCs w:val="28"/>
          <w:lang w:val="uk-UA"/>
        </w:rPr>
      </w:pPr>
      <w:r w:rsidRPr="00487557">
        <w:rPr>
          <w:sz w:val="28"/>
          <w:szCs w:val="28"/>
          <w:lang w:val="uk-UA"/>
        </w:rPr>
        <w:t>За дитиною зберігається місце у  закладі  державної та комунальної форми власності у разі її хвороби, карантину, санаторного лікування, на час відпустки батьків або осіб, які їх замінюють, а також літній період (75 днів).</w:t>
      </w:r>
    </w:p>
    <w:p w:rsidR="008002E9" w:rsidRDefault="008002E9" w:rsidP="008002E9">
      <w:pPr>
        <w:numPr>
          <w:ilvl w:val="0"/>
          <w:numId w:val="3"/>
        </w:numPr>
        <w:ind w:left="0" w:firstLine="450"/>
        <w:jc w:val="both"/>
        <w:rPr>
          <w:sz w:val="28"/>
          <w:szCs w:val="28"/>
          <w:lang w:val="uk-UA"/>
        </w:rPr>
      </w:pPr>
      <w:r w:rsidRPr="00487557">
        <w:rPr>
          <w:sz w:val="28"/>
          <w:szCs w:val="28"/>
          <w:lang w:val="uk-UA"/>
        </w:rPr>
        <w:t>Відрахування дітей із закладу  може здійснюватись за бажання батьків або осіб, які їх замінюють, на підставі медичного висновку про стане здоров’я дитини , що виключає  можливість її подальшого перебування в  закладі цього типу, у разі несплати без поважних причин батьками або особами, які їх  замінюють, плати за харчування  дитини протягом 2-х місяців.</w:t>
      </w:r>
    </w:p>
    <w:p w:rsidR="008002E9" w:rsidRDefault="008002E9" w:rsidP="008002E9">
      <w:pPr>
        <w:numPr>
          <w:ilvl w:val="0"/>
          <w:numId w:val="3"/>
        </w:numPr>
        <w:ind w:left="0" w:firstLine="450"/>
        <w:jc w:val="both"/>
        <w:rPr>
          <w:sz w:val="28"/>
          <w:szCs w:val="28"/>
          <w:lang w:val="uk-UA"/>
        </w:rPr>
      </w:pPr>
      <w:r w:rsidRPr="00487557">
        <w:rPr>
          <w:sz w:val="28"/>
          <w:szCs w:val="28"/>
          <w:lang w:val="uk-UA"/>
        </w:rPr>
        <w:t>Термін письмового повідомлення  батьків або осіб, які їх замінюють про відрахування дитини – 1 тиждень.</w:t>
      </w:r>
    </w:p>
    <w:p w:rsidR="008002E9" w:rsidRPr="003701B3" w:rsidRDefault="008002E9" w:rsidP="008002E9">
      <w:pPr>
        <w:numPr>
          <w:ilvl w:val="0"/>
          <w:numId w:val="3"/>
        </w:numPr>
        <w:tabs>
          <w:tab w:val="left" w:pos="993"/>
        </w:tabs>
        <w:ind w:left="0" w:firstLine="450"/>
        <w:jc w:val="both"/>
        <w:rPr>
          <w:sz w:val="28"/>
          <w:szCs w:val="28"/>
          <w:lang w:val="uk-UA"/>
        </w:rPr>
      </w:pPr>
      <w:r w:rsidRPr="00487557">
        <w:rPr>
          <w:sz w:val="28"/>
          <w:szCs w:val="28"/>
          <w:lang w:val="uk-UA"/>
        </w:rPr>
        <w:t>Соціально-педагогічний патронат здійснюється згідно закріпленого мікрорайону для роботи  з дітьми, які мають психофізичні вади та з дітьми 5-тирічного віку, які не відвідують заклад дошкільної освіти з будь-яких об’єктивних причин.</w:t>
      </w:r>
    </w:p>
    <w:p w:rsidR="00A05B30" w:rsidRDefault="00A05B30" w:rsidP="008002E9">
      <w:pPr>
        <w:ind w:left="450"/>
        <w:jc w:val="center"/>
        <w:rPr>
          <w:b/>
          <w:sz w:val="28"/>
          <w:szCs w:val="28"/>
          <w:lang w:val="uk-UA"/>
        </w:rPr>
      </w:pPr>
    </w:p>
    <w:p w:rsidR="008002E9" w:rsidRPr="00CC3A34" w:rsidRDefault="008002E9" w:rsidP="008002E9">
      <w:pPr>
        <w:ind w:left="450"/>
        <w:jc w:val="center"/>
        <w:rPr>
          <w:sz w:val="28"/>
          <w:szCs w:val="28"/>
          <w:lang w:val="uk-UA"/>
        </w:rPr>
      </w:pPr>
      <w:r w:rsidRPr="001A53C7">
        <w:rPr>
          <w:b/>
          <w:sz w:val="28"/>
          <w:szCs w:val="28"/>
          <w:lang w:val="uk-UA"/>
        </w:rPr>
        <w:lastRenderedPageBreak/>
        <w:t>Р</w:t>
      </w:r>
      <w:r>
        <w:rPr>
          <w:b/>
          <w:sz w:val="28"/>
          <w:szCs w:val="28"/>
          <w:lang w:val="uk-UA"/>
        </w:rPr>
        <w:t xml:space="preserve">озділ ΙІІ. Режим роботи закладу дошкільної освіти </w:t>
      </w:r>
    </w:p>
    <w:p w:rsidR="008002E9" w:rsidRDefault="008002E9" w:rsidP="008002E9">
      <w:pPr>
        <w:numPr>
          <w:ilvl w:val="0"/>
          <w:numId w:val="4"/>
        </w:numPr>
        <w:ind w:left="0" w:firstLine="45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 xml:space="preserve"> </w:t>
      </w:r>
      <w:r w:rsidRPr="00CC3A34">
        <w:rPr>
          <w:sz w:val="28"/>
          <w:szCs w:val="28"/>
          <w:lang w:val="uk-UA"/>
        </w:rPr>
        <w:t xml:space="preserve"> працює за п’ятиденним робочим тижнем протягом 10,5 годин. Вихідні субота, неділя, святкові тощо.</w:t>
      </w:r>
    </w:p>
    <w:p w:rsidR="008002E9" w:rsidRDefault="008002E9" w:rsidP="008002E9">
      <w:pPr>
        <w:numPr>
          <w:ilvl w:val="0"/>
          <w:numId w:val="4"/>
        </w:numPr>
        <w:ind w:left="0" w:firstLine="450"/>
        <w:jc w:val="both"/>
        <w:rPr>
          <w:sz w:val="28"/>
          <w:szCs w:val="28"/>
          <w:lang w:val="uk-UA"/>
        </w:rPr>
      </w:pPr>
      <w:r w:rsidRPr="00487557">
        <w:rPr>
          <w:sz w:val="28"/>
          <w:szCs w:val="28"/>
          <w:lang w:val="uk-UA"/>
        </w:rPr>
        <w:t>Щоденний графік роботи закладу: початок роботи  - 7:30 год. закінчення  - 18:00 год.</w:t>
      </w:r>
    </w:p>
    <w:p w:rsidR="008002E9" w:rsidRPr="003701B3" w:rsidRDefault="008002E9" w:rsidP="008002E9">
      <w:pPr>
        <w:numPr>
          <w:ilvl w:val="0"/>
          <w:numId w:val="4"/>
        </w:numPr>
        <w:ind w:left="0" w:firstLine="450"/>
        <w:jc w:val="both"/>
        <w:rPr>
          <w:sz w:val="28"/>
          <w:szCs w:val="28"/>
          <w:lang w:val="uk-UA"/>
        </w:rPr>
      </w:pPr>
      <w:r w:rsidRPr="00487557">
        <w:rPr>
          <w:sz w:val="28"/>
          <w:szCs w:val="28"/>
          <w:lang w:val="uk-UA"/>
        </w:rPr>
        <w:t>Щоденний графік роботи груп закладу: для дітей раннього віку – 7:30-18:00 год., для дітей від 3 до 6 років – 7.30-18:00 год., короткотривалі – 9:00-12:00 год.</w:t>
      </w:r>
    </w:p>
    <w:p w:rsidR="008002E9" w:rsidRDefault="008002E9" w:rsidP="008002E9">
      <w:pPr>
        <w:ind w:left="450"/>
        <w:jc w:val="center"/>
        <w:rPr>
          <w:sz w:val="28"/>
          <w:szCs w:val="28"/>
          <w:lang w:val="uk-UA"/>
        </w:rPr>
      </w:pPr>
      <w:r w:rsidRPr="001A53C7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озділ Ι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 Організація освітнього процесу.</w:t>
      </w:r>
    </w:p>
    <w:p w:rsidR="008002E9" w:rsidRDefault="008002E9" w:rsidP="008002E9">
      <w:pPr>
        <w:numPr>
          <w:ilvl w:val="0"/>
          <w:numId w:val="5"/>
        </w:numPr>
        <w:ind w:left="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Навчальний рік у </w:t>
      </w:r>
      <w:r w:rsidRPr="00CC3A34">
        <w:rPr>
          <w:sz w:val="28"/>
          <w:szCs w:val="28"/>
          <w:lang w:val="uk-UA"/>
        </w:rPr>
        <w:t xml:space="preserve"> закладі починається 1 вересня і закінчується 31 травня наступного року. З 1 червня до 31 серпня  у закладі </w:t>
      </w:r>
      <w:r>
        <w:rPr>
          <w:sz w:val="28"/>
          <w:szCs w:val="28"/>
          <w:lang w:val="uk-UA"/>
        </w:rPr>
        <w:t>дошкільної освіти проходить оздоровчий період</w:t>
      </w:r>
      <w:r w:rsidRPr="00CC3A34">
        <w:rPr>
          <w:sz w:val="28"/>
          <w:szCs w:val="28"/>
          <w:lang w:val="uk-UA"/>
        </w:rPr>
        <w:t>.</w:t>
      </w:r>
    </w:p>
    <w:p w:rsidR="008002E9" w:rsidRDefault="008002E9" w:rsidP="008002E9">
      <w:pPr>
        <w:numPr>
          <w:ilvl w:val="0"/>
          <w:numId w:val="5"/>
        </w:numPr>
        <w:ind w:left="0" w:firstLine="45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>Заклад  здійснює свою діяльність відповідно до річного плану, який складається на навчальний рік та період оздоровлення.</w:t>
      </w:r>
    </w:p>
    <w:p w:rsidR="008002E9" w:rsidRPr="00A05B30" w:rsidRDefault="008002E9" w:rsidP="008002E9">
      <w:pPr>
        <w:numPr>
          <w:ilvl w:val="0"/>
          <w:numId w:val="5"/>
        </w:numPr>
        <w:ind w:left="0" w:firstLine="45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>План роботи закладу схвалюється  педагогічною радою закладу, затверджується керівником дошкільного закладу.</w:t>
      </w:r>
      <w:r w:rsidRPr="00B22844">
        <w:rPr>
          <w:color w:val="FF0000"/>
          <w:sz w:val="28"/>
          <w:szCs w:val="28"/>
          <w:lang w:val="uk-UA"/>
        </w:rPr>
        <w:t xml:space="preserve"> </w:t>
      </w:r>
      <w:r w:rsidRPr="00A05B30">
        <w:rPr>
          <w:sz w:val="28"/>
          <w:szCs w:val="28"/>
          <w:lang w:val="uk-UA"/>
        </w:rPr>
        <w:t xml:space="preserve">План роботи закладу на оздоровчий період </w:t>
      </w:r>
      <w:r w:rsidR="00A05B30">
        <w:rPr>
          <w:sz w:val="28"/>
          <w:szCs w:val="28"/>
          <w:lang w:val="uk-UA"/>
        </w:rPr>
        <w:t xml:space="preserve">(за потреби) </w:t>
      </w:r>
      <w:r w:rsidRPr="00A05B30">
        <w:rPr>
          <w:sz w:val="28"/>
          <w:szCs w:val="28"/>
          <w:lang w:val="uk-UA"/>
        </w:rPr>
        <w:t>погоджується з  територіальною санітарно-епідеміологічною службою.</w:t>
      </w:r>
    </w:p>
    <w:p w:rsidR="008002E9" w:rsidRDefault="008002E9" w:rsidP="00A05B30">
      <w:pPr>
        <w:numPr>
          <w:ilvl w:val="0"/>
          <w:numId w:val="5"/>
        </w:numPr>
        <w:ind w:left="0" w:firstLine="450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>У  закладі визначена  українська мова навчання  і виховання дітей.</w:t>
      </w:r>
    </w:p>
    <w:p w:rsidR="00A05B30" w:rsidRDefault="008002E9" w:rsidP="00A05B30">
      <w:pPr>
        <w:numPr>
          <w:ilvl w:val="0"/>
          <w:numId w:val="5"/>
        </w:numPr>
        <w:ind w:left="0" w:firstLine="450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>Навчально-виховний процес у закладі здійснюється відповідно до вимог Базового компоненту  за   чинними програмами.</w:t>
      </w:r>
    </w:p>
    <w:p w:rsidR="00A05B30" w:rsidRDefault="008002E9" w:rsidP="00A05B30">
      <w:pPr>
        <w:numPr>
          <w:ilvl w:val="0"/>
          <w:numId w:val="5"/>
        </w:numPr>
        <w:ind w:left="0" w:firstLine="450"/>
        <w:rPr>
          <w:sz w:val="28"/>
          <w:szCs w:val="28"/>
          <w:lang w:val="uk-UA"/>
        </w:rPr>
      </w:pPr>
      <w:r w:rsidRPr="00A05B30">
        <w:rPr>
          <w:sz w:val="28"/>
          <w:szCs w:val="28"/>
          <w:lang w:val="uk-UA"/>
        </w:rPr>
        <w:t xml:space="preserve">Заклад  організовує роботу за пріоритетним напрямком: </w:t>
      </w:r>
      <w:r w:rsidR="00A05B30" w:rsidRPr="00A05B30">
        <w:rPr>
          <w:sz w:val="28"/>
          <w:szCs w:val="28"/>
          <w:lang w:val="uk-UA"/>
        </w:rPr>
        <w:t>виховання екологічної культури.</w:t>
      </w:r>
    </w:p>
    <w:p w:rsidR="008002E9" w:rsidRPr="00A05B30" w:rsidRDefault="008002E9" w:rsidP="00A05B30">
      <w:pPr>
        <w:ind w:left="450"/>
        <w:jc w:val="center"/>
        <w:rPr>
          <w:sz w:val="28"/>
          <w:szCs w:val="28"/>
          <w:lang w:val="uk-UA"/>
        </w:rPr>
      </w:pPr>
      <w:r w:rsidRPr="00A05B30">
        <w:rPr>
          <w:b/>
          <w:sz w:val="28"/>
          <w:szCs w:val="28"/>
          <w:lang w:val="uk-UA"/>
        </w:rPr>
        <w:t xml:space="preserve">Розділ </w:t>
      </w:r>
      <w:r w:rsidRPr="00A05B30">
        <w:rPr>
          <w:b/>
          <w:sz w:val="28"/>
          <w:szCs w:val="28"/>
          <w:lang w:val="en-US"/>
        </w:rPr>
        <w:t>V</w:t>
      </w:r>
      <w:r w:rsidRPr="00A05B30">
        <w:rPr>
          <w:b/>
          <w:sz w:val="28"/>
          <w:szCs w:val="28"/>
          <w:lang w:val="uk-UA"/>
        </w:rPr>
        <w:t>. Організація харчування</w:t>
      </w:r>
    </w:p>
    <w:p w:rsidR="008002E9" w:rsidRDefault="008002E9" w:rsidP="008002E9">
      <w:pPr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Порядок забезпечення продуктами харчування: постачання продуктів харчування здійснюється приватними організаціями та підприємцями відповідно до санітарно-гігієнічних правил і норм.</w:t>
      </w:r>
    </w:p>
    <w:p w:rsidR="008002E9" w:rsidRDefault="008002E9" w:rsidP="008002E9">
      <w:pPr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>У закладі встановлено 3-х разове харчування. У короткотривалих групах харчування не організовується.</w:t>
      </w:r>
    </w:p>
    <w:p w:rsidR="008002E9" w:rsidRPr="003701B3" w:rsidRDefault="008002E9" w:rsidP="008002E9">
      <w:pPr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 xml:space="preserve">Контроль за організацією та якістю харчування, вітамінізацією страв, закладкою продуктів харчування, кулінарною обробкою, виходом страв, смаковими якостями їжі, дотриманням термінів реалізації продуктів покладається на медичних працівників та керівника закладу. </w:t>
      </w:r>
    </w:p>
    <w:p w:rsidR="008002E9" w:rsidRDefault="008002E9" w:rsidP="008002E9">
      <w:pPr>
        <w:ind w:left="720"/>
        <w:jc w:val="center"/>
        <w:rPr>
          <w:sz w:val="28"/>
          <w:szCs w:val="28"/>
          <w:lang w:val="uk-UA"/>
        </w:rPr>
      </w:pPr>
      <w:r w:rsidRPr="001A53C7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озділ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І. Медичне обслуговування</w:t>
      </w:r>
    </w:p>
    <w:p w:rsidR="008002E9" w:rsidRDefault="008002E9" w:rsidP="008002E9">
      <w:pPr>
        <w:numPr>
          <w:ilvl w:val="0"/>
          <w:numId w:val="7"/>
        </w:numPr>
        <w:ind w:left="0" w:firstLine="36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Медичне</w:t>
      </w:r>
      <w:r>
        <w:rPr>
          <w:sz w:val="28"/>
          <w:szCs w:val="28"/>
          <w:lang w:val="uk-UA"/>
        </w:rPr>
        <w:t xml:space="preserve"> обслуговування дітей </w:t>
      </w:r>
      <w:r w:rsidRPr="00CC3A34">
        <w:rPr>
          <w:sz w:val="28"/>
          <w:szCs w:val="28"/>
          <w:lang w:val="uk-UA"/>
        </w:rPr>
        <w:t xml:space="preserve">закладу </w:t>
      </w:r>
      <w:r>
        <w:rPr>
          <w:sz w:val="28"/>
          <w:szCs w:val="28"/>
          <w:lang w:val="uk-UA"/>
        </w:rPr>
        <w:t xml:space="preserve">дошкільної освіти </w:t>
      </w:r>
      <w:r w:rsidRPr="00CC3A34">
        <w:rPr>
          <w:sz w:val="28"/>
          <w:szCs w:val="28"/>
          <w:lang w:val="uk-UA"/>
        </w:rPr>
        <w:t xml:space="preserve">здійснюється на безоплатній основі медпрацівниками, які </w:t>
      </w:r>
      <w:r>
        <w:rPr>
          <w:sz w:val="28"/>
          <w:szCs w:val="28"/>
          <w:lang w:val="uk-UA"/>
        </w:rPr>
        <w:t>входять до штату заклад</w:t>
      </w:r>
      <w:r w:rsidRPr="00CC3A34">
        <w:rPr>
          <w:sz w:val="28"/>
          <w:szCs w:val="28"/>
          <w:lang w:val="uk-UA"/>
        </w:rPr>
        <w:t>.</w:t>
      </w:r>
    </w:p>
    <w:p w:rsidR="008002E9" w:rsidRDefault="008002E9" w:rsidP="008002E9">
      <w:pPr>
        <w:numPr>
          <w:ilvl w:val="0"/>
          <w:numId w:val="7"/>
        </w:numPr>
        <w:ind w:left="0" w:firstLine="36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>Медичний персонал здійснює лікувально-профілактичні заходи, у тому числі проведення обов’язкових медичних оглядів, контроль за станом здоров’я, фізичним розвитком дитини, організацією фізичного виховання, загартування, дотримання санітарно-гігієнічних норм та правил, режимом та якістю харчування.</w:t>
      </w:r>
    </w:p>
    <w:p w:rsidR="008002E9" w:rsidRPr="003701B3" w:rsidRDefault="008002E9" w:rsidP="008002E9">
      <w:pPr>
        <w:numPr>
          <w:ilvl w:val="0"/>
          <w:numId w:val="7"/>
        </w:numPr>
        <w:ind w:left="0" w:firstLine="36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>Заклад надає приміщення і забезпечує належні умови для роботи медичного персоналу та проведення лікувально-профілактичних заходів</w:t>
      </w:r>
    </w:p>
    <w:p w:rsidR="008002E9" w:rsidRDefault="008002E9" w:rsidP="008002E9">
      <w:pPr>
        <w:ind w:left="450"/>
        <w:jc w:val="center"/>
        <w:rPr>
          <w:b/>
          <w:sz w:val="28"/>
          <w:szCs w:val="28"/>
          <w:lang w:val="uk-UA"/>
        </w:rPr>
      </w:pPr>
      <w:r w:rsidRPr="001A53C7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озділ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ІІ. Учасники освітнього процесу.</w:t>
      </w:r>
    </w:p>
    <w:p w:rsidR="008002E9" w:rsidRDefault="008002E9" w:rsidP="008002E9">
      <w:pPr>
        <w:numPr>
          <w:ilvl w:val="0"/>
          <w:numId w:val="8"/>
        </w:numPr>
        <w:ind w:left="0" w:firstLine="36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Учасниками навчально-виховного п</w:t>
      </w:r>
      <w:r>
        <w:rPr>
          <w:sz w:val="28"/>
          <w:szCs w:val="28"/>
          <w:lang w:val="uk-UA"/>
        </w:rPr>
        <w:t xml:space="preserve">роцесу у </w:t>
      </w:r>
      <w:r w:rsidRPr="00CC3A34">
        <w:rPr>
          <w:sz w:val="28"/>
          <w:szCs w:val="28"/>
          <w:lang w:val="uk-UA"/>
        </w:rPr>
        <w:t xml:space="preserve"> закладі є: діти дошкільного віку, керівник, заступники керівника, педагогічні працівники, медичні працівники, помічники вихователів, батьки або особи, які їх </w:t>
      </w:r>
      <w:r w:rsidRPr="00CC3A34">
        <w:rPr>
          <w:sz w:val="28"/>
          <w:szCs w:val="28"/>
          <w:lang w:val="uk-UA"/>
        </w:rPr>
        <w:lastRenderedPageBreak/>
        <w:t>замінюють, фізичні особи, які надають освітні послуги у сфері дошкільної освіти.</w:t>
      </w:r>
    </w:p>
    <w:p w:rsidR="008002E9" w:rsidRDefault="008002E9" w:rsidP="008002E9">
      <w:pPr>
        <w:numPr>
          <w:ilvl w:val="0"/>
          <w:numId w:val="8"/>
        </w:numPr>
        <w:ind w:left="0" w:firstLine="36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 xml:space="preserve">За успіхи у роботі встановлюються такі форми матеріального та морального заохочення: преміювання, нагородження грамотами, цінними подарунками. </w:t>
      </w:r>
    </w:p>
    <w:p w:rsidR="008002E9" w:rsidRPr="00B22844" w:rsidRDefault="008002E9" w:rsidP="008002E9">
      <w:pPr>
        <w:numPr>
          <w:ilvl w:val="0"/>
          <w:numId w:val="8"/>
        </w:numPr>
        <w:ind w:left="0" w:firstLine="36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 xml:space="preserve">Права дитини у сфері дошкільної освіти: </w:t>
      </w:r>
    </w:p>
    <w:p w:rsidR="008002E9" w:rsidRPr="00CC3A34" w:rsidRDefault="008002E9" w:rsidP="008002E9">
      <w:pPr>
        <w:ind w:firstLine="426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безпечні та нешкідливі для здоров'я умови утримання, розвитку, виховання і навчання;</w:t>
      </w:r>
    </w:p>
    <w:p w:rsidR="008002E9" w:rsidRPr="00CC3A34" w:rsidRDefault="008002E9" w:rsidP="008002E9">
      <w:pPr>
        <w:ind w:firstLine="426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захист від будь-якої інформації, пропаганди та агітації, що завдає шкоди її здоров'ю, моральному та духовному розвитку; </w:t>
      </w:r>
    </w:p>
    <w:p w:rsidR="008002E9" w:rsidRPr="00CC3A34" w:rsidRDefault="008002E9" w:rsidP="008002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C3A34">
        <w:rPr>
          <w:sz w:val="28"/>
          <w:szCs w:val="28"/>
          <w:lang w:val="uk-UA"/>
        </w:rPr>
        <w:t xml:space="preserve">захист від будь-яких форм експлуатації та дій, які шкодять здоров'ю дитини, а також фізичного та психічного насильства, приниження її гідності; </w:t>
      </w:r>
    </w:p>
    <w:p w:rsidR="008002E9" w:rsidRDefault="008002E9" w:rsidP="008002E9">
      <w:pPr>
        <w:ind w:left="786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здоровий спосіб життя. </w:t>
      </w:r>
    </w:p>
    <w:p w:rsidR="008002E9" w:rsidRPr="00CC3A34" w:rsidRDefault="008002E9" w:rsidP="008002E9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Права батьків або осіб, які їх замінюють: </w:t>
      </w:r>
    </w:p>
    <w:p w:rsidR="008002E9" w:rsidRPr="00CC3A34" w:rsidRDefault="008002E9" w:rsidP="008002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C3A34">
        <w:rPr>
          <w:sz w:val="28"/>
          <w:szCs w:val="28"/>
          <w:lang w:val="uk-UA"/>
        </w:rPr>
        <w:t xml:space="preserve">обирати і бути обраними до органів громадського самоврядування закладу; </w:t>
      </w:r>
    </w:p>
    <w:p w:rsidR="008002E9" w:rsidRDefault="008002E9" w:rsidP="008002E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C3A34">
        <w:rPr>
          <w:sz w:val="28"/>
          <w:szCs w:val="28"/>
          <w:lang w:val="uk-UA"/>
        </w:rPr>
        <w:t xml:space="preserve">звертатися до відповідних органів управління освітою з питань розвитку, виховання і навчання своїх дітей; </w:t>
      </w:r>
    </w:p>
    <w:p w:rsidR="008002E9" w:rsidRDefault="008002E9" w:rsidP="008002E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C3A34">
        <w:rPr>
          <w:sz w:val="28"/>
          <w:szCs w:val="28"/>
          <w:lang w:val="uk-UA"/>
        </w:rPr>
        <w:t xml:space="preserve">брати участь в покращанні організації навчально-виховного процесу та зміцненні матеріально-технічної бази закладу; </w:t>
      </w:r>
    </w:p>
    <w:p w:rsidR="008002E9" w:rsidRPr="00CC3A34" w:rsidRDefault="008002E9" w:rsidP="008002E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C3A34">
        <w:rPr>
          <w:sz w:val="28"/>
          <w:szCs w:val="28"/>
          <w:lang w:val="uk-UA"/>
        </w:rPr>
        <w:t xml:space="preserve">відмовлятися від запропонованих додаткових освітніх послуг; </w:t>
      </w:r>
      <w:r>
        <w:rPr>
          <w:sz w:val="28"/>
          <w:szCs w:val="28"/>
          <w:lang w:val="uk-UA"/>
        </w:rPr>
        <w:tab/>
      </w:r>
      <w:r w:rsidRPr="00CC3A34">
        <w:rPr>
          <w:sz w:val="28"/>
          <w:szCs w:val="28"/>
          <w:lang w:val="uk-UA"/>
        </w:rPr>
        <w:t xml:space="preserve">захищати законні інтереси своїх дітей у відповідних державних органах і суді; </w:t>
      </w:r>
    </w:p>
    <w:p w:rsidR="008002E9" w:rsidRPr="00CC3A34" w:rsidRDefault="008002E9" w:rsidP="008002E9">
      <w:pPr>
        <w:ind w:left="786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інші права, що не суперечать законодавству України. </w:t>
      </w:r>
    </w:p>
    <w:p w:rsidR="008002E9" w:rsidRDefault="008002E9" w:rsidP="008002E9">
      <w:pPr>
        <w:ind w:left="708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Батьки або особи, які їх замінюють, зобов'язані: </w:t>
      </w:r>
    </w:p>
    <w:p w:rsidR="008002E9" w:rsidRDefault="008002E9" w:rsidP="008002E9">
      <w:pPr>
        <w:ind w:firstLine="708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своєчасно вносити плату за харчування дитини в дошкільному закладі у встановленому порядку; </w:t>
      </w:r>
    </w:p>
    <w:p w:rsidR="008002E9" w:rsidRDefault="008002E9" w:rsidP="008002E9">
      <w:pPr>
        <w:ind w:firstLine="708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своєчасно повідомляти дошкільний заклад про можливість відсутності або хвороби дитини; </w:t>
      </w:r>
    </w:p>
    <w:p w:rsidR="008002E9" w:rsidRPr="00CC3A34" w:rsidRDefault="008002E9" w:rsidP="008002E9">
      <w:pPr>
        <w:ind w:firstLine="708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слідкувати за станом здоров'я дитини. </w:t>
      </w:r>
    </w:p>
    <w:p w:rsidR="008002E9" w:rsidRDefault="008002E9" w:rsidP="008002E9">
      <w:pPr>
        <w:numPr>
          <w:ilvl w:val="0"/>
          <w:numId w:val="8"/>
        </w:numPr>
        <w:ind w:left="0" w:firstLine="36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На посаду педа</w:t>
      </w:r>
      <w:r>
        <w:rPr>
          <w:sz w:val="28"/>
          <w:szCs w:val="28"/>
          <w:lang w:val="uk-UA"/>
        </w:rPr>
        <w:t xml:space="preserve">гогічного працівника </w:t>
      </w:r>
      <w:r w:rsidRPr="00CC3A34">
        <w:rPr>
          <w:sz w:val="28"/>
          <w:szCs w:val="28"/>
          <w:lang w:val="uk-UA"/>
        </w:rPr>
        <w:t xml:space="preserve"> закладу приймається особа, яка має відповідну вищу педагогічну освіту, забезпечує результативність та якість роботи, а також фізичний і психічний стан якої дозволяє виконувати професійні обов'язки.</w:t>
      </w:r>
    </w:p>
    <w:p w:rsidR="008002E9" w:rsidRDefault="008002E9" w:rsidP="008002E9">
      <w:pPr>
        <w:numPr>
          <w:ilvl w:val="0"/>
          <w:numId w:val="8"/>
        </w:numPr>
        <w:ind w:left="0" w:firstLine="36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 xml:space="preserve">Трудові відносини регулюються законодавством України про працю, Законами України «Про освіту», «Про дошкільну освіту» іншими нормативно-правовими актами, прийнятими відповідно до них, правилами внутрішнього трудового розпорядку. </w:t>
      </w:r>
    </w:p>
    <w:p w:rsidR="008002E9" w:rsidRDefault="008002E9" w:rsidP="008002E9">
      <w:pPr>
        <w:numPr>
          <w:ilvl w:val="0"/>
          <w:numId w:val="8"/>
        </w:numPr>
        <w:ind w:left="0" w:firstLine="36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 xml:space="preserve">Педагогічні працівники мають право: </w:t>
      </w:r>
    </w:p>
    <w:p w:rsidR="008002E9" w:rsidRDefault="008002E9" w:rsidP="008002E9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D0060">
        <w:rPr>
          <w:sz w:val="28"/>
          <w:szCs w:val="28"/>
          <w:lang w:val="uk-UA"/>
        </w:rPr>
        <w:t xml:space="preserve">на вільний вибір педагогічно доцільних форм, методів і засобів роботи з дітьми; </w:t>
      </w:r>
    </w:p>
    <w:p w:rsidR="008002E9" w:rsidRDefault="008002E9" w:rsidP="008002E9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B32D7">
        <w:rPr>
          <w:sz w:val="28"/>
          <w:szCs w:val="28"/>
          <w:lang w:val="uk-UA"/>
        </w:rPr>
        <w:t xml:space="preserve">брати участь у роботі органів самоврядування закладу; </w:t>
      </w:r>
    </w:p>
    <w:p w:rsidR="008002E9" w:rsidRDefault="008002E9" w:rsidP="008002E9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B32D7">
        <w:rPr>
          <w:sz w:val="28"/>
          <w:szCs w:val="28"/>
          <w:lang w:val="uk-UA"/>
        </w:rPr>
        <w:t xml:space="preserve">на підвищення кваліфікації, участь у методичних об'єднаннях, нарадах тощо; </w:t>
      </w:r>
    </w:p>
    <w:p w:rsidR="008002E9" w:rsidRDefault="008002E9" w:rsidP="008002E9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B32D7">
        <w:rPr>
          <w:sz w:val="28"/>
          <w:szCs w:val="28"/>
          <w:lang w:val="uk-UA"/>
        </w:rPr>
        <w:t xml:space="preserve">проводити в установленому порядку науково-дослідну, експериментальну, пошукову роботу; </w:t>
      </w:r>
    </w:p>
    <w:p w:rsidR="008002E9" w:rsidRDefault="008002E9" w:rsidP="008002E9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B32D7">
        <w:rPr>
          <w:sz w:val="28"/>
          <w:szCs w:val="28"/>
          <w:lang w:val="uk-UA"/>
        </w:rPr>
        <w:t xml:space="preserve">вносити пропозиції щодо поліпшення роботи закладу; </w:t>
      </w:r>
    </w:p>
    <w:p w:rsidR="008002E9" w:rsidRDefault="008002E9" w:rsidP="008002E9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0B32D7">
        <w:rPr>
          <w:sz w:val="28"/>
          <w:szCs w:val="28"/>
          <w:lang w:val="uk-UA"/>
        </w:rPr>
        <w:t xml:space="preserve">на соціальне та матеріальне забезпечення відповідно до законодавства; </w:t>
      </w:r>
      <w:r>
        <w:rPr>
          <w:sz w:val="28"/>
          <w:szCs w:val="28"/>
          <w:lang w:val="uk-UA"/>
        </w:rPr>
        <w:tab/>
      </w:r>
      <w:r w:rsidRPr="000B32D7">
        <w:rPr>
          <w:sz w:val="28"/>
          <w:szCs w:val="28"/>
          <w:lang w:val="uk-UA"/>
        </w:rPr>
        <w:t xml:space="preserve">об'єднуватися у професійні спілки </w:t>
      </w:r>
      <w:r>
        <w:rPr>
          <w:sz w:val="28"/>
          <w:szCs w:val="28"/>
          <w:lang w:val="uk-UA"/>
        </w:rPr>
        <w:t xml:space="preserve">та бути членами інших об'єднань </w:t>
      </w:r>
    </w:p>
    <w:p w:rsidR="008002E9" w:rsidRDefault="008002E9" w:rsidP="008002E9">
      <w:pPr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 xml:space="preserve">громадян, діяльність яких не заборонена законодавством; </w:t>
      </w:r>
    </w:p>
    <w:p w:rsidR="008002E9" w:rsidRDefault="008002E9" w:rsidP="008002E9">
      <w:pPr>
        <w:ind w:left="644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на захист професійної честі та власної гідності; </w:t>
      </w:r>
    </w:p>
    <w:p w:rsidR="008002E9" w:rsidRPr="000B32D7" w:rsidRDefault="008002E9" w:rsidP="008002E9">
      <w:pPr>
        <w:ind w:left="64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 xml:space="preserve">інші права, що не суперечать законодавству України. </w:t>
      </w:r>
    </w:p>
    <w:p w:rsidR="008002E9" w:rsidRPr="00CC3A34" w:rsidRDefault="008002E9" w:rsidP="008002E9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Педагогічні працівники зобов'язані: </w:t>
      </w:r>
    </w:p>
    <w:p w:rsidR="008002E9" w:rsidRDefault="008002E9" w:rsidP="008002E9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C3A34">
        <w:rPr>
          <w:sz w:val="28"/>
          <w:szCs w:val="28"/>
          <w:lang w:val="uk-UA"/>
        </w:rPr>
        <w:t xml:space="preserve">виконувати статут, правила внутрішнього розпорядку, умови контракту чи трудового договору; </w:t>
      </w:r>
    </w:p>
    <w:p w:rsidR="008002E9" w:rsidRDefault="008002E9" w:rsidP="008002E9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B32D7">
        <w:rPr>
          <w:sz w:val="28"/>
          <w:szCs w:val="28"/>
          <w:lang w:val="uk-UA"/>
        </w:rPr>
        <w:t xml:space="preserve">дотримуватися педагогічної етики, норм загальнолюдської моралі, поважати гідність дитини та її батьків; </w:t>
      </w:r>
    </w:p>
    <w:p w:rsidR="008002E9" w:rsidRDefault="008002E9" w:rsidP="008002E9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B32D7">
        <w:rPr>
          <w:sz w:val="28"/>
          <w:szCs w:val="28"/>
          <w:lang w:val="uk-UA"/>
        </w:rPr>
        <w:t xml:space="preserve">забезпечувати емоційний комфорт, захист дитини від будь-яких форм експлуатації та дій, які шкодять її здоров'ю, а також від фізичного та психологічного насильства; </w:t>
      </w:r>
    </w:p>
    <w:p w:rsidR="008002E9" w:rsidRDefault="008002E9" w:rsidP="008002E9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B32D7">
        <w:rPr>
          <w:sz w:val="28"/>
          <w:szCs w:val="28"/>
          <w:lang w:val="uk-UA"/>
        </w:rPr>
        <w:t xml:space="preserve">брати участь у роботі педагогічної ради та інших заходах, пов'язаних з підвищенням професійного рівня, педагогічної майстерності, загальнополітичної культури; </w:t>
      </w:r>
    </w:p>
    <w:p w:rsidR="008002E9" w:rsidRDefault="008002E9" w:rsidP="008002E9">
      <w:pPr>
        <w:ind w:left="6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B32D7">
        <w:rPr>
          <w:sz w:val="28"/>
          <w:szCs w:val="28"/>
          <w:lang w:val="uk-UA"/>
        </w:rPr>
        <w:t xml:space="preserve">виконувати накази та розпорядження керівництва; </w:t>
      </w:r>
    </w:p>
    <w:p w:rsidR="008002E9" w:rsidRPr="000B32D7" w:rsidRDefault="008002E9" w:rsidP="008002E9">
      <w:pPr>
        <w:ind w:left="6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B32D7">
        <w:rPr>
          <w:sz w:val="28"/>
          <w:szCs w:val="28"/>
          <w:lang w:val="uk-UA"/>
        </w:rPr>
        <w:t xml:space="preserve">інші обов'язки, що не суперечать законодавству України. </w:t>
      </w:r>
    </w:p>
    <w:p w:rsidR="008002E9" w:rsidRDefault="008002E9" w:rsidP="008002E9">
      <w:pPr>
        <w:numPr>
          <w:ilvl w:val="0"/>
          <w:numId w:val="8"/>
        </w:numPr>
        <w:ind w:left="0" w:firstLine="360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Педагогічні та інші працівники прий</w:t>
      </w:r>
      <w:r>
        <w:rPr>
          <w:sz w:val="28"/>
          <w:szCs w:val="28"/>
          <w:lang w:val="uk-UA"/>
        </w:rPr>
        <w:t xml:space="preserve">маються на роботу до </w:t>
      </w:r>
      <w:r w:rsidRPr="00F57341">
        <w:rPr>
          <w:sz w:val="28"/>
          <w:szCs w:val="28"/>
          <w:lang w:val="uk-UA"/>
        </w:rPr>
        <w:t xml:space="preserve">закладу дошкільної освіти </w:t>
      </w:r>
      <w:r>
        <w:rPr>
          <w:sz w:val="28"/>
          <w:szCs w:val="28"/>
          <w:lang w:val="uk-UA"/>
        </w:rPr>
        <w:t>завідувачем</w:t>
      </w:r>
      <w:r w:rsidRPr="00F57341">
        <w:rPr>
          <w:sz w:val="28"/>
          <w:szCs w:val="28"/>
          <w:lang w:val="uk-UA"/>
        </w:rPr>
        <w:t xml:space="preserve">. </w:t>
      </w:r>
    </w:p>
    <w:p w:rsidR="008002E9" w:rsidRDefault="008002E9" w:rsidP="008002E9">
      <w:pPr>
        <w:numPr>
          <w:ilvl w:val="0"/>
          <w:numId w:val="8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 xml:space="preserve">Працівники закладу несуть відповідальність за збереження життя, фізичне і психічне здоров'я дитини згідно із законодавством. </w:t>
      </w:r>
    </w:p>
    <w:p w:rsidR="008002E9" w:rsidRPr="00B22844" w:rsidRDefault="008002E9" w:rsidP="008002E9">
      <w:pPr>
        <w:numPr>
          <w:ilvl w:val="0"/>
          <w:numId w:val="8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 xml:space="preserve">Працівники закладу дошкільної освіти у відповідності до статті 26 Закону України  «Про забезпечення санітарного та епідемічного благополуччя населення»  проходять періодичні </w:t>
      </w:r>
      <w:r w:rsidRPr="00B22844">
        <w:rPr>
          <w:color w:val="FF0000"/>
          <w:sz w:val="28"/>
          <w:szCs w:val="28"/>
          <w:lang w:val="uk-UA"/>
        </w:rPr>
        <w:t xml:space="preserve"> </w:t>
      </w:r>
      <w:r w:rsidRPr="00B22844">
        <w:rPr>
          <w:sz w:val="28"/>
          <w:szCs w:val="28"/>
          <w:lang w:val="uk-UA"/>
        </w:rPr>
        <w:t>медичні огляди 1 раз на 6 місяців</w:t>
      </w:r>
      <w:r>
        <w:rPr>
          <w:color w:val="FF0000"/>
          <w:sz w:val="28"/>
          <w:szCs w:val="28"/>
          <w:lang w:val="uk-UA"/>
        </w:rPr>
        <w:t>.</w:t>
      </w:r>
    </w:p>
    <w:p w:rsidR="008002E9" w:rsidRDefault="008002E9" w:rsidP="008002E9">
      <w:pPr>
        <w:numPr>
          <w:ilvl w:val="0"/>
          <w:numId w:val="8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 xml:space="preserve">Педагогічні працівники закладу підлягають атестації,  яка здійснюється, як правило, один раз на п'ять років відповідно до Типового положення про атестацію педагогічних працівників України, затвердженого Міністерством освіти і науки України. </w:t>
      </w:r>
    </w:p>
    <w:p w:rsidR="008002E9" w:rsidRPr="00DE2E41" w:rsidRDefault="008002E9" w:rsidP="008002E9">
      <w:pPr>
        <w:numPr>
          <w:ilvl w:val="0"/>
          <w:numId w:val="8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 xml:space="preserve">Педагогічні працівники, які систематично порушують статут, правила внутрішнього розпорядку  закладу, не виконують посадових обов'язків, умови колективного договору (контракту) або за результатами атестації, не відповідають  займаній посаді, звільняються з роботи відповідно до чинного законодавства. </w:t>
      </w:r>
    </w:p>
    <w:p w:rsidR="008002E9" w:rsidRDefault="008002E9" w:rsidP="008002E9">
      <w:pPr>
        <w:jc w:val="center"/>
        <w:rPr>
          <w:sz w:val="28"/>
          <w:szCs w:val="28"/>
          <w:lang w:val="uk-UA"/>
        </w:rPr>
      </w:pPr>
      <w:r w:rsidRPr="001A53C7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озділ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ІІІ. Управління закладом дошкільної освіти</w:t>
      </w:r>
    </w:p>
    <w:p w:rsidR="008002E9" w:rsidRPr="00C61489" w:rsidRDefault="008002E9" w:rsidP="008002E9">
      <w:pPr>
        <w:numPr>
          <w:ilvl w:val="1"/>
          <w:numId w:val="8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</w:t>
      </w:r>
      <w:r w:rsidRPr="000B32D7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>ом здійснюється</w:t>
      </w:r>
      <w:r w:rsidRPr="000B32D7">
        <w:rPr>
          <w:sz w:val="28"/>
          <w:szCs w:val="28"/>
          <w:lang w:val="uk-UA"/>
        </w:rPr>
        <w:t xml:space="preserve"> </w:t>
      </w:r>
      <w:r w:rsidRPr="00C61489">
        <w:rPr>
          <w:sz w:val="28"/>
          <w:szCs w:val="28"/>
          <w:lang w:val="uk-UA"/>
        </w:rPr>
        <w:t>відділом освіти виконавчого комітету Лебединської міської ради.</w:t>
      </w:r>
    </w:p>
    <w:p w:rsidR="008002E9" w:rsidRPr="00B22844" w:rsidRDefault="008002E9" w:rsidP="008002E9">
      <w:pPr>
        <w:numPr>
          <w:ilvl w:val="1"/>
          <w:numId w:val="8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B22844">
        <w:rPr>
          <w:sz w:val="28"/>
          <w:szCs w:val="28"/>
          <w:lang w:val="uk-UA"/>
        </w:rPr>
        <w:t xml:space="preserve">Безпосереднє керівництво роботою закладу здійснює його завідувач, який призначається і звільняється з посади засновником або уповноваженим ним органом управління освітою з дотриманням чинного законодавства. </w:t>
      </w:r>
    </w:p>
    <w:p w:rsidR="008002E9" w:rsidRPr="00CC3A34" w:rsidRDefault="008002E9" w:rsidP="008002E9">
      <w:pPr>
        <w:ind w:left="450" w:firstLine="2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</w:t>
      </w:r>
      <w:r w:rsidRPr="00CC3A34">
        <w:rPr>
          <w:sz w:val="28"/>
          <w:szCs w:val="28"/>
          <w:lang w:val="uk-UA"/>
        </w:rPr>
        <w:t xml:space="preserve"> закладу</w:t>
      </w:r>
      <w:r>
        <w:rPr>
          <w:sz w:val="28"/>
          <w:szCs w:val="28"/>
          <w:lang w:val="uk-UA"/>
        </w:rPr>
        <w:t xml:space="preserve"> дошкільної освіти</w:t>
      </w:r>
      <w:r w:rsidRPr="00CC3A34">
        <w:rPr>
          <w:sz w:val="28"/>
          <w:szCs w:val="28"/>
          <w:lang w:val="uk-UA"/>
        </w:rPr>
        <w:t xml:space="preserve">: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відповідає за реалізацію завдань дошкільної освіти, визначених Законом України «Про дошкільну освіту», та забезпечення рівня дошкільної освіти у межах державних вимог до її змісту і обсягу;</w:t>
      </w:r>
      <w:r w:rsidRPr="000B32D7">
        <w:rPr>
          <w:sz w:val="28"/>
          <w:szCs w:val="28"/>
          <w:lang w:val="uk-UA"/>
        </w:rPr>
        <w:t>здійснює керівництво і ко</w:t>
      </w:r>
      <w:r>
        <w:rPr>
          <w:sz w:val="28"/>
          <w:szCs w:val="28"/>
          <w:lang w:val="uk-UA"/>
        </w:rPr>
        <w:t xml:space="preserve">нтроль за діяльністю </w:t>
      </w:r>
      <w:r w:rsidRPr="000B32D7">
        <w:rPr>
          <w:sz w:val="28"/>
          <w:szCs w:val="28"/>
          <w:lang w:val="uk-UA"/>
        </w:rPr>
        <w:t xml:space="preserve"> закладу;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lastRenderedPageBreak/>
        <w:t xml:space="preserve">діє від імені закладу, представляє його в усіх державних та інших органах, установах і організаціях, укладає угоди з юридичними та фізичними особами;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 xml:space="preserve">розпоряджається в установленому порядку майном і коштами  закладу; і відповідає за дотримання фінансової дисципліни та збереження матеріально-технічної бази закладу;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 xml:space="preserve">приймає на роботу та звільняє </w:t>
      </w:r>
      <w:r>
        <w:rPr>
          <w:sz w:val="28"/>
          <w:szCs w:val="28"/>
          <w:lang w:val="uk-UA"/>
        </w:rPr>
        <w:t xml:space="preserve">з роботи працівників </w:t>
      </w:r>
      <w:r w:rsidRPr="000B32D7">
        <w:rPr>
          <w:sz w:val="28"/>
          <w:szCs w:val="28"/>
          <w:lang w:val="uk-UA"/>
        </w:rPr>
        <w:t xml:space="preserve"> закладу;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 xml:space="preserve">видає у межах своєї компетенції накази та розпорядження, контролює їх виконання;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>затверджує штатний розклад за погодженням із зас</w:t>
      </w:r>
      <w:r>
        <w:rPr>
          <w:sz w:val="28"/>
          <w:szCs w:val="28"/>
          <w:lang w:val="uk-UA"/>
        </w:rPr>
        <w:t xml:space="preserve">новником (власником) </w:t>
      </w:r>
      <w:r w:rsidRPr="000B32D7">
        <w:rPr>
          <w:sz w:val="28"/>
          <w:szCs w:val="28"/>
          <w:lang w:val="uk-UA"/>
        </w:rPr>
        <w:t xml:space="preserve"> закладу;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 xml:space="preserve">контролює організацію харчування і медичного обслуговування дітей; • затверджує правила внутрішнього трудового розпорядку, посадові інструкції працівників за погодженням з профспілковим комітетом;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 xml:space="preserve">забезпечує дотримання санітарно-гігієнічних, протипожежних норм і правил, техніки безпеки, вимог безпечної життєдіяльності дітей і працівників;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 xml:space="preserve">контролює відповідність застосованих форм, методів і засобів розвитку, виховання і навчання дітей їх віковим, психофізіологічним особливостям, здібностям і потребам;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 xml:space="preserve">підтримує ініціативу щодо вдосконалення освітньої роботи, заохочує творчі пошуки, дослідно-експериментальну роботу педагогів;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 xml:space="preserve">організовує різні форми співпраці з батьками або особами, які їх замінюють; </w:t>
      </w:r>
    </w:p>
    <w:p w:rsidR="008002E9" w:rsidRPr="000B32D7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>щороку звітує про навчально-виховну, методичну, економічну і фінансово-господарську діяльність дошкільного навчального закладу на загальних зборах (конференціях) колективу та батьків, або осіб, які їх замінюють.</w:t>
      </w:r>
    </w:p>
    <w:p w:rsidR="008002E9" w:rsidRDefault="008002E9" w:rsidP="008002E9">
      <w:pPr>
        <w:numPr>
          <w:ilvl w:val="1"/>
          <w:numId w:val="8"/>
        </w:numPr>
        <w:tabs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0B32D7">
        <w:rPr>
          <w:sz w:val="28"/>
          <w:szCs w:val="28"/>
          <w:lang w:val="uk-UA"/>
        </w:rPr>
        <w:t>Постійно діючий колегіаль</w:t>
      </w:r>
      <w:r>
        <w:rPr>
          <w:sz w:val="28"/>
          <w:szCs w:val="28"/>
          <w:lang w:val="uk-UA"/>
        </w:rPr>
        <w:t xml:space="preserve">ний орган у </w:t>
      </w:r>
      <w:r w:rsidRPr="000B32D7">
        <w:rPr>
          <w:sz w:val="28"/>
          <w:szCs w:val="28"/>
          <w:lang w:val="uk-UA"/>
        </w:rPr>
        <w:t>закладі</w:t>
      </w:r>
      <w:r>
        <w:rPr>
          <w:sz w:val="28"/>
          <w:szCs w:val="28"/>
          <w:lang w:val="uk-UA"/>
        </w:rPr>
        <w:t xml:space="preserve"> дошкільної освіти – </w:t>
      </w:r>
      <w:r w:rsidRPr="00F57341">
        <w:rPr>
          <w:sz w:val="28"/>
          <w:szCs w:val="28"/>
          <w:lang w:val="uk-UA"/>
        </w:rPr>
        <w:t xml:space="preserve">педагогічна рада. </w:t>
      </w:r>
    </w:p>
    <w:p w:rsidR="008002E9" w:rsidRDefault="008002E9" w:rsidP="008002E9">
      <w:pPr>
        <w:tabs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 w:rsidRPr="00DE2E41">
        <w:rPr>
          <w:sz w:val="28"/>
          <w:szCs w:val="28"/>
          <w:lang w:val="uk-UA"/>
        </w:rPr>
        <w:t xml:space="preserve">До складу педагогічної ради входять: керівник і його заступники,  педагогічні працівники, медичні працівники, інші спеціалісти. Можуть </w:t>
      </w:r>
      <w:r w:rsidRPr="00C61489">
        <w:rPr>
          <w:sz w:val="28"/>
          <w:szCs w:val="28"/>
          <w:lang w:val="uk-UA"/>
        </w:rPr>
        <w:t>входити голови батьківських комітетів. Запрошеними з правом дорадчого голосу можуть бути представники громадських організацій, педагогічні працівники  закладів загальної середньої освіти,</w:t>
      </w:r>
      <w:r w:rsidRPr="00DE2E41">
        <w:rPr>
          <w:sz w:val="28"/>
          <w:szCs w:val="28"/>
          <w:lang w:val="uk-UA"/>
        </w:rPr>
        <w:t xml:space="preserve"> батьки або особи, які їх замінюють.   </w:t>
      </w:r>
      <w:r>
        <w:rPr>
          <w:sz w:val="28"/>
          <w:szCs w:val="28"/>
          <w:lang w:val="uk-UA"/>
        </w:rPr>
        <w:t xml:space="preserve"> </w:t>
      </w:r>
    </w:p>
    <w:p w:rsidR="008002E9" w:rsidRDefault="008002E9" w:rsidP="008002E9">
      <w:pPr>
        <w:tabs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Головою педагогіч</w:t>
      </w:r>
      <w:r>
        <w:rPr>
          <w:sz w:val="28"/>
          <w:szCs w:val="28"/>
          <w:lang w:val="uk-UA"/>
        </w:rPr>
        <w:t>ної ради є завідувач закладу дошкільної освіти</w:t>
      </w:r>
      <w:r w:rsidRPr="00CC3A34">
        <w:rPr>
          <w:sz w:val="28"/>
          <w:szCs w:val="28"/>
          <w:lang w:val="uk-UA"/>
        </w:rPr>
        <w:t xml:space="preserve">. </w:t>
      </w:r>
    </w:p>
    <w:p w:rsidR="008002E9" w:rsidRDefault="008002E9" w:rsidP="008002E9">
      <w:pPr>
        <w:tabs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Педагогічна рада закладу: </w:t>
      </w:r>
    </w:p>
    <w:p w:rsidR="008002E9" w:rsidRDefault="008002E9" w:rsidP="008002E9">
      <w:pPr>
        <w:tabs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розглядає питання навчально</w:t>
      </w:r>
      <w:r>
        <w:rPr>
          <w:sz w:val="28"/>
          <w:szCs w:val="28"/>
          <w:lang w:val="uk-UA"/>
        </w:rPr>
        <w:t xml:space="preserve">-виховного процесу в </w:t>
      </w:r>
      <w:r w:rsidRPr="00CC3A34">
        <w:rPr>
          <w:sz w:val="28"/>
          <w:szCs w:val="28"/>
          <w:lang w:val="uk-UA"/>
        </w:rPr>
        <w:t xml:space="preserve"> закладі та приймає відповідні рішення; </w:t>
      </w:r>
    </w:p>
    <w:p w:rsidR="008002E9" w:rsidRDefault="008002E9" w:rsidP="008002E9">
      <w:pPr>
        <w:tabs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 w:rsidRPr="00740E94">
        <w:rPr>
          <w:sz w:val="28"/>
          <w:szCs w:val="28"/>
          <w:lang w:val="uk-UA"/>
        </w:rPr>
        <w:t xml:space="preserve">організує роботу щодо підвищення кваліфікації педагогічних працівників, розвитку їх творчої ініціативи, впровадження досягнень науки, передового педагогічного досвіду; </w:t>
      </w:r>
    </w:p>
    <w:p w:rsidR="008002E9" w:rsidRDefault="008002E9" w:rsidP="008002E9">
      <w:pPr>
        <w:tabs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 w:rsidRPr="00740E94">
        <w:rPr>
          <w:sz w:val="28"/>
          <w:szCs w:val="28"/>
          <w:lang w:val="uk-UA"/>
        </w:rPr>
        <w:t xml:space="preserve">приймає рішення з інших питань професійної діяльності педагогічних працівників. </w:t>
      </w:r>
    </w:p>
    <w:p w:rsidR="008002E9" w:rsidRDefault="008002E9" w:rsidP="008002E9">
      <w:pPr>
        <w:tabs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 w:rsidRPr="00740E94">
        <w:rPr>
          <w:sz w:val="28"/>
          <w:szCs w:val="28"/>
          <w:lang w:val="uk-UA"/>
        </w:rPr>
        <w:t>Робота педагогічної ради планується довільно відповідно до пот</w:t>
      </w:r>
      <w:r>
        <w:rPr>
          <w:sz w:val="28"/>
          <w:szCs w:val="28"/>
          <w:lang w:val="uk-UA"/>
        </w:rPr>
        <w:t xml:space="preserve">реб </w:t>
      </w:r>
      <w:r w:rsidRPr="00740E94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дошкільної освіти</w:t>
      </w:r>
      <w:r w:rsidRPr="00740E94">
        <w:rPr>
          <w:sz w:val="28"/>
          <w:szCs w:val="28"/>
          <w:lang w:val="uk-UA"/>
        </w:rPr>
        <w:t xml:space="preserve">. </w:t>
      </w:r>
    </w:p>
    <w:p w:rsidR="008002E9" w:rsidRDefault="008002E9" w:rsidP="008002E9">
      <w:pPr>
        <w:tabs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Кількість засідань педагогічної ради становить не менше 4-х раз на рік. </w:t>
      </w:r>
    </w:p>
    <w:p w:rsidR="008002E9" w:rsidRDefault="008002E9" w:rsidP="008002E9">
      <w:pPr>
        <w:numPr>
          <w:ilvl w:val="1"/>
          <w:numId w:val="8"/>
        </w:numPr>
        <w:tabs>
          <w:tab w:val="left" w:pos="709"/>
        </w:tabs>
        <w:ind w:left="0" w:firstLine="284"/>
        <w:jc w:val="both"/>
        <w:rPr>
          <w:sz w:val="28"/>
          <w:szCs w:val="28"/>
          <w:lang w:val="uk-UA"/>
        </w:rPr>
      </w:pPr>
      <w:r w:rsidRPr="00740E94">
        <w:rPr>
          <w:sz w:val="28"/>
          <w:szCs w:val="28"/>
          <w:lang w:val="uk-UA"/>
        </w:rPr>
        <w:lastRenderedPageBreak/>
        <w:t xml:space="preserve">Органом громадського самоврядування закладу є загальні збори колективу закладу та батьків або осіб, які їх замінюють, які скликаються не рідше одного разу на рік. </w:t>
      </w:r>
      <w:r w:rsidRPr="00AF3764">
        <w:rPr>
          <w:sz w:val="28"/>
          <w:szCs w:val="28"/>
          <w:lang w:val="uk-UA"/>
        </w:rPr>
        <w:t>Кількість учасників загальних збо</w:t>
      </w:r>
      <w:r>
        <w:rPr>
          <w:sz w:val="28"/>
          <w:szCs w:val="28"/>
          <w:lang w:val="uk-UA"/>
        </w:rPr>
        <w:t xml:space="preserve">рів від працівників </w:t>
      </w:r>
      <w:r w:rsidRPr="00AF3764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дошкільної освіти</w:t>
      </w:r>
      <w:r w:rsidRPr="00AF3764">
        <w:rPr>
          <w:sz w:val="28"/>
          <w:szCs w:val="28"/>
          <w:lang w:val="uk-UA"/>
        </w:rPr>
        <w:t xml:space="preserve"> 10, батьків 10. Термін їх повноважень становить 1 рік. Рішення загальних зборів приймаються простою більшістю голосів від загальної  кількості присутніх. </w:t>
      </w:r>
    </w:p>
    <w:p w:rsidR="008002E9" w:rsidRDefault="008002E9" w:rsidP="008002E9">
      <w:pPr>
        <w:tabs>
          <w:tab w:val="left" w:pos="709"/>
        </w:tabs>
        <w:ind w:left="284"/>
        <w:jc w:val="both"/>
        <w:rPr>
          <w:sz w:val="28"/>
          <w:szCs w:val="28"/>
          <w:lang w:val="uk-UA"/>
        </w:rPr>
      </w:pPr>
      <w:r w:rsidRPr="00DE2E41">
        <w:rPr>
          <w:sz w:val="28"/>
          <w:szCs w:val="28"/>
          <w:lang w:val="uk-UA"/>
        </w:rPr>
        <w:t xml:space="preserve">Загальні збори: </w:t>
      </w:r>
    </w:p>
    <w:p w:rsidR="008002E9" w:rsidRDefault="008002E9" w:rsidP="008002E9">
      <w:pPr>
        <w:tabs>
          <w:tab w:val="left" w:pos="709"/>
        </w:tabs>
        <w:ind w:left="284"/>
        <w:jc w:val="both"/>
        <w:rPr>
          <w:sz w:val="28"/>
          <w:szCs w:val="28"/>
          <w:lang w:val="uk-UA"/>
        </w:rPr>
      </w:pPr>
      <w:r w:rsidRPr="00740E94">
        <w:rPr>
          <w:sz w:val="28"/>
          <w:szCs w:val="28"/>
          <w:lang w:val="uk-UA"/>
        </w:rPr>
        <w:t xml:space="preserve">приймають Статут, зміни і доповнення; </w:t>
      </w:r>
    </w:p>
    <w:p w:rsidR="008002E9" w:rsidRPr="00C61489" w:rsidRDefault="008002E9" w:rsidP="008002E9">
      <w:pPr>
        <w:tabs>
          <w:tab w:val="left" w:pos="709"/>
        </w:tabs>
        <w:ind w:firstLine="284"/>
        <w:jc w:val="both"/>
        <w:rPr>
          <w:sz w:val="28"/>
          <w:szCs w:val="28"/>
          <w:lang w:val="uk-UA"/>
        </w:rPr>
      </w:pPr>
      <w:r w:rsidRPr="00C61489">
        <w:rPr>
          <w:sz w:val="28"/>
          <w:szCs w:val="28"/>
          <w:lang w:val="uk-UA"/>
        </w:rPr>
        <w:t xml:space="preserve">обирають раду  закладу, її членів і голову, встановлюють терміни її повноважень; </w:t>
      </w:r>
    </w:p>
    <w:p w:rsidR="008002E9" w:rsidRPr="00C61489" w:rsidRDefault="008002E9" w:rsidP="008002E9">
      <w:pPr>
        <w:tabs>
          <w:tab w:val="left" w:pos="709"/>
        </w:tabs>
        <w:ind w:firstLine="284"/>
        <w:jc w:val="both"/>
        <w:rPr>
          <w:sz w:val="28"/>
          <w:szCs w:val="28"/>
          <w:lang w:val="uk-UA"/>
        </w:rPr>
      </w:pPr>
      <w:r w:rsidRPr="00C61489">
        <w:rPr>
          <w:sz w:val="28"/>
          <w:szCs w:val="28"/>
          <w:lang w:val="uk-UA"/>
        </w:rPr>
        <w:t xml:space="preserve">заслуховують звіт керівника закладу, голови ради  закладу з питань статутної діяльності закладу, дають їй оцінку шляхом таємного або відкритого голосування; </w:t>
      </w:r>
    </w:p>
    <w:p w:rsidR="008002E9" w:rsidRPr="00C61489" w:rsidRDefault="008002E9" w:rsidP="008002E9">
      <w:pPr>
        <w:tabs>
          <w:tab w:val="left" w:pos="709"/>
        </w:tabs>
        <w:ind w:firstLine="284"/>
        <w:jc w:val="both"/>
        <w:rPr>
          <w:sz w:val="28"/>
          <w:szCs w:val="28"/>
          <w:lang w:val="uk-UA"/>
        </w:rPr>
      </w:pPr>
      <w:r w:rsidRPr="00C61489">
        <w:rPr>
          <w:sz w:val="28"/>
          <w:szCs w:val="28"/>
          <w:lang w:val="uk-UA"/>
        </w:rPr>
        <w:t xml:space="preserve">розглядають питання навчально-виховної, методичної та фінансово-господарської діяльності  закладу; </w:t>
      </w:r>
    </w:p>
    <w:p w:rsidR="008002E9" w:rsidRPr="00C61489" w:rsidRDefault="008002E9" w:rsidP="008002E9">
      <w:pPr>
        <w:tabs>
          <w:tab w:val="left" w:pos="709"/>
        </w:tabs>
        <w:ind w:firstLine="284"/>
        <w:jc w:val="both"/>
        <w:rPr>
          <w:sz w:val="28"/>
          <w:szCs w:val="28"/>
          <w:lang w:val="uk-UA"/>
        </w:rPr>
      </w:pPr>
      <w:r w:rsidRPr="00C61489">
        <w:rPr>
          <w:sz w:val="28"/>
          <w:szCs w:val="28"/>
          <w:lang w:val="uk-UA"/>
        </w:rPr>
        <w:t xml:space="preserve">затверджують основні напрями вдосконалення роботи і розвитку  закладу. </w:t>
      </w:r>
    </w:p>
    <w:p w:rsidR="008002E9" w:rsidRPr="00C61489" w:rsidRDefault="008002E9" w:rsidP="008002E9">
      <w:pPr>
        <w:numPr>
          <w:ilvl w:val="1"/>
          <w:numId w:val="8"/>
        </w:numPr>
        <w:tabs>
          <w:tab w:val="left" w:pos="709"/>
          <w:tab w:val="left" w:pos="1134"/>
        </w:tabs>
        <w:ind w:left="284" w:firstLine="0"/>
        <w:jc w:val="both"/>
        <w:rPr>
          <w:sz w:val="28"/>
          <w:szCs w:val="28"/>
          <w:lang w:val="uk-UA"/>
        </w:rPr>
      </w:pPr>
      <w:r w:rsidRPr="00C61489">
        <w:rPr>
          <w:sz w:val="28"/>
          <w:szCs w:val="28"/>
          <w:lang w:val="uk-UA"/>
        </w:rPr>
        <w:t xml:space="preserve">У період між загальними зборами діє рада закладу. </w:t>
      </w:r>
    </w:p>
    <w:p w:rsidR="008002E9" w:rsidRPr="00C61489" w:rsidRDefault="008002E9" w:rsidP="008002E9">
      <w:pPr>
        <w:tabs>
          <w:tab w:val="left" w:pos="284"/>
        </w:tabs>
        <w:ind w:left="284"/>
        <w:jc w:val="both"/>
        <w:rPr>
          <w:sz w:val="28"/>
          <w:szCs w:val="28"/>
          <w:lang w:val="uk-UA"/>
        </w:rPr>
      </w:pPr>
      <w:r w:rsidRPr="00C61489">
        <w:rPr>
          <w:sz w:val="28"/>
          <w:szCs w:val="28"/>
          <w:lang w:val="uk-UA"/>
        </w:rPr>
        <w:t xml:space="preserve">Кількість засідань ради визначається за потребою. </w:t>
      </w:r>
    </w:p>
    <w:p w:rsidR="008002E9" w:rsidRDefault="008002E9" w:rsidP="008002E9">
      <w:pPr>
        <w:ind w:firstLine="284"/>
        <w:jc w:val="both"/>
        <w:rPr>
          <w:color w:val="FF0000"/>
          <w:sz w:val="28"/>
          <w:szCs w:val="28"/>
          <w:lang w:val="uk-UA"/>
        </w:rPr>
      </w:pPr>
      <w:r w:rsidRPr="00C61489">
        <w:rPr>
          <w:sz w:val="28"/>
          <w:szCs w:val="28"/>
          <w:lang w:val="uk-UA"/>
        </w:rPr>
        <w:t>Засідання ради  закладу є правомірним, якщо в ньому бере  участь</w:t>
      </w:r>
      <w:r w:rsidRPr="00CC3A34">
        <w:rPr>
          <w:sz w:val="28"/>
          <w:szCs w:val="28"/>
          <w:lang w:val="uk-UA"/>
        </w:rPr>
        <w:t xml:space="preserve"> не менше двох третин ї</w:t>
      </w:r>
      <w:r>
        <w:rPr>
          <w:sz w:val="28"/>
          <w:szCs w:val="28"/>
          <w:lang w:val="uk-UA"/>
        </w:rPr>
        <w:t xml:space="preserve">ї членів (працівники </w:t>
      </w:r>
      <w:r w:rsidRPr="00CC3A34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дошкільної освіти</w:t>
      </w:r>
      <w:r w:rsidRPr="00CC3A34">
        <w:rPr>
          <w:sz w:val="28"/>
          <w:szCs w:val="28"/>
          <w:lang w:val="uk-UA"/>
        </w:rPr>
        <w:t xml:space="preserve">, батьки, засновники, спонсори та інші). </w:t>
      </w:r>
    </w:p>
    <w:p w:rsidR="008002E9" w:rsidRDefault="008002E9" w:rsidP="008002E9">
      <w:pPr>
        <w:ind w:firstLine="284"/>
        <w:jc w:val="both"/>
        <w:rPr>
          <w:color w:val="FF0000"/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Рада закладу: </w:t>
      </w:r>
    </w:p>
    <w:p w:rsidR="008002E9" w:rsidRDefault="008002E9" w:rsidP="008002E9">
      <w:pPr>
        <w:ind w:firstLine="284"/>
        <w:jc w:val="both"/>
        <w:rPr>
          <w:color w:val="FF0000"/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організовує виконання рішень загальних зборів;</w:t>
      </w:r>
    </w:p>
    <w:p w:rsidR="008002E9" w:rsidRDefault="008002E9" w:rsidP="008002E9">
      <w:pPr>
        <w:ind w:firstLine="284"/>
        <w:jc w:val="both"/>
        <w:rPr>
          <w:color w:val="FF0000"/>
          <w:sz w:val="28"/>
          <w:szCs w:val="28"/>
          <w:lang w:val="uk-UA"/>
        </w:rPr>
      </w:pPr>
      <w:r w:rsidRPr="00740E94">
        <w:rPr>
          <w:sz w:val="28"/>
          <w:szCs w:val="28"/>
          <w:lang w:val="uk-UA"/>
        </w:rPr>
        <w:t xml:space="preserve">розглядає питання поліпшення умов для здобуття дошкільної освіти, зміцнення матеріально-технічної бази, поповнення й використання бюджету закладу; </w:t>
      </w:r>
    </w:p>
    <w:p w:rsidR="008002E9" w:rsidRDefault="008002E9" w:rsidP="008002E9">
      <w:pPr>
        <w:ind w:firstLine="284"/>
        <w:jc w:val="both"/>
        <w:rPr>
          <w:color w:val="FF0000"/>
          <w:sz w:val="28"/>
          <w:szCs w:val="28"/>
          <w:lang w:val="uk-UA"/>
        </w:rPr>
      </w:pPr>
      <w:r w:rsidRPr="00740E94">
        <w:rPr>
          <w:sz w:val="28"/>
          <w:szCs w:val="28"/>
          <w:lang w:val="uk-UA"/>
        </w:rPr>
        <w:t xml:space="preserve">вносить пропозиції щодо морального і матеріального заохочення учасників навчально-виховного процесу; </w:t>
      </w:r>
    </w:p>
    <w:p w:rsidR="008002E9" w:rsidRDefault="008002E9" w:rsidP="008002E9">
      <w:pPr>
        <w:ind w:firstLine="284"/>
        <w:jc w:val="both"/>
        <w:rPr>
          <w:color w:val="FF0000"/>
          <w:sz w:val="28"/>
          <w:szCs w:val="28"/>
          <w:lang w:val="uk-UA"/>
        </w:rPr>
      </w:pPr>
      <w:r w:rsidRPr="00740E94">
        <w:rPr>
          <w:sz w:val="28"/>
          <w:szCs w:val="28"/>
          <w:lang w:val="uk-UA"/>
        </w:rPr>
        <w:t xml:space="preserve">погоджує зміст і форми роботи з педагогічної освіти батьків; </w:t>
      </w:r>
    </w:p>
    <w:p w:rsidR="008002E9" w:rsidRPr="00DE2E41" w:rsidRDefault="008002E9" w:rsidP="008002E9">
      <w:pPr>
        <w:ind w:firstLine="284"/>
        <w:jc w:val="both"/>
        <w:rPr>
          <w:color w:val="FF0000"/>
          <w:sz w:val="28"/>
          <w:szCs w:val="28"/>
          <w:lang w:val="uk-UA"/>
        </w:rPr>
      </w:pPr>
      <w:r w:rsidRPr="00740E94">
        <w:rPr>
          <w:sz w:val="28"/>
          <w:szCs w:val="28"/>
          <w:lang w:val="uk-UA"/>
        </w:rPr>
        <w:t xml:space="preserve">виконує інші функції, що не суперечать чинному законодавству. </w:t>
      </w:r>
    </w:p>
    <w:p w:rsidR="008002E9" w:rsidRDefault="008002E9" w:rsidP="008002E9">
      <w:pPr>
        <w:numPr>
          <w:ilvl w:val="1"/>
          <w:numId w:val="8"/>
        </w:numPr>
        <w:ind w:left="0" w:firstLine="284"/>
        <w:jc w:val="both"/>
        <w:rPr>
          <w:sz w:val="28"/>
          <w:szCs w:val="28"/>
          <w:lang w:val="uk-UA"/>
        </w:rPr>
      </w:pPr>
      <w:r w:rsidRPr="00C61489">
        <w:rPr>
          <w:sz w:val="28"/>
          <w:szCs w:val="28"/>
          <w:lang w:val="uk-UA"/>
        </w:rPr>
        <w:t>У  закладі може діяти піклувальна рада – орган самоврядування, який формується з представників органів виконавчої влади, підприємств, ус</w:t>
      </w:r>
      <w:r w:rsidRPr="00740E94">
        <w:rPr>
          <w:sz w:val="28"/>
          <w:szCs w:val="28"/>
          <w:lang w:val="uk-UA"/>
        </w:rPr>
        <w:t xml:space="preserve">танов, навчальних закладів, організацій, окремих громадян з метою залучення громадськості до вирішення проблем освіти, забезпечення сприятливих умов ефективної роботи дошкільного закладу. Піклувальна рада (у складі 5 осіб) створюється за рішенням загальних зборів або ради дошкільного закладу. Члени піклувальної ради обираються на загальних зборах дошкільного закладу і працюють на громадських засадах. Очолює піклувальну раду голова, який обирається шляхом голосування на її засіданні з числа членів піклувальної ради. Кількість засідань визначається їх доцільністю, але не менше ніж чотири рази на рік. </w:t>
      </w:r>
    </w:p>
    <w:p w:rsidR="008002E9" w:rsidRDefault="008002E9" w:rsidP="008002E9">
      <w:pPr>
        <w:ind w:left="284"/>
        <w:jc w:val="both"/>
        <w:rPr>
          <w:sz w:val="28"/>
          <w:szCs w:val="28"/>
          <w:lang w:val="uk-UA"/>
        </w:rPr>
      </w:pPr>
      <w:r w:rsidRPr="00DE2E41">
        <w:rPr>
          <w:sz w:val="28"/>
          <w:szCs w:val="28"/>
          <w:lang w:val="uk-UA"/>
        </w:rPr>
        <w:t xml:space="preserve">Основними завданнями піклувальної ради є: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співпраця з органами виконавчої влади, підприємствами, установами, організаціями, навчальними закладами, окремими громадянами, спрямована на поліпшення умов утримання дітей у закладі</w:t>
      </w:r>
      <w:r>
        <w:rPr>
          <w:sz w:val="28"/>
          <w:szCs w:val="28"/>
          <w:lang w:val="uk-UA"/>
        </w:rPr>
        <w:t xml:space="preserve"> дошкільної освіти</w:t>
      </w:r>
      <w:r w:rsidRPr="00CC3A34">
        <w:rPr>
          <w:sz w:val="28"/>
          <w:szCs w:val="28"/>
          <w:lang w:val="uk-UA"/>
        </w:rPr>
        <w:t xml:space="preserve">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740E94">
        <w:rPr>
          <w:sz w:val="28"/>
          <w:szCs w:val="28"/>
          <w:lang w:val="uk-UA"/>
        </w:rPr>
        <w:lastRenderedPageBreak/>
        <w:t xml:space="preserve">сприяння зміцненню матеріально-технічної, культурно-спортивної, </w:t>
      </w:r>
      <w:proofErr w:type="spellStart"/>
      <w:r w:rsidRPr="00740E94">
        <w:rPr>
          <w:sz w:val="28"/>
          <w:szCs w:val="28"/>
          <w:lang w:val="uk-UA"/>
        </w:rPr>
        <w:t>корекційно-відновлювальної</w:t>
      </w:r>
      <w:proofErr w:type="spellEnd"/>
      <w:r w:rsidRPr="00740E94">
        <w:rPr>
          <w:sz w:val="28"/>
          <w:szCs w:val="28"/>
          <w:lang w:val="uk-UA"/>
        </w:rPr>
        <w:t xml:space="preserve">, лікувально-оздоровчої бази дошкільного закладу;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740E94">
        <w:rPr>
          <w:sz w:val="28"/>
          <w:szCs w:val="28"/>
          <w:lang w:val="uk-UA"/>
        </w:rPr>
        <w:t>сприяння залученню додаткових джерел фінансування закладу</w:t>
      </w:r>
      <w:r>
        <w:rPr>
          <w:sz w:val="28"/>
          <w:szCs w:val="28"/>
          <w:lang w:val="uk-UA"/>
        </w:rPr>
        <w:t xml:space="preserve"> дошкільної освіти</w:t>
      </w:r>
      <w:r w:rsidRPr="00740E94">
        <w:rPr>
          <w:sz w:val="28"/>
          <w:szCs w:val="28"/>
          <w:lang w:val="uk-UA"/>
        </w:rPr>
        <w:t xml:space="preserve">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740E94">
        <w:rPr>
          <w:sz w:val="28"/>
          <w:szCs w:val="28"/>
          <w:lang w:val="uk-UA"/>
        </w:rPr>
        <w:t xml:space="preserve">сприяння організації та проведенню заходів, спрямованих на охорону життя та здоров'я учасників навчально-виховного процесу;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F57341">
        <w:rPr>
          <w:sz w:val="28"/>
          <w:szCs w:val="28"/>
          <w:lang w:val="uk-UA"/>
        </w:rPr>
        <w:t xml:space="preserve">організація дозвілля та оздоровлення дітей та працівників </w:t>
      </w:r>
      <w:r w:rsidRPr="00740E94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дошкільної освіти</w:t>
      </w:r>
      <w:r w:rsidRPr="00740E94">
        <w:rPr>
          <w:sz w:val="28"/>
          <w:szCs w:val="28"/>
          <w:lang w:val="uk-UA"/>
        </w:rPr>
        <w:t xml:space="preserve">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F57341">
        <w:rPr>
          <w:sz w:val="28"/>
          <w:szCs w:val="28"/>
          <w:lang w:val="uk-UA"/>
        </w:rPr>
        <w:t xml:space="preserve">стимулювання творчої праці педагогічних працівників;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F57341">
        <w:rPr>
          <w:sz w:val="28"/>
          <w:szCs w:val="28"/>
          <w:lang w:val="uk-UA"/>
        </w:rPr>
        <w:t xml:space="preserve">всебічне зміцнення зв'язків між родинами дітей та </w:t>
      </w:r>
      <w:r>
        <w:rPr>
          <w:sz w:val="28"/>
          <w:szCs w:val="28"/>
          <w:lang w:val="uk-UA"/>
        </w:rPr>
        <w:t>закладом дошкільної освіти</w:t>
      </w:r>
      <w:r w:rsidRPr="00740E94">
        <w:rPr>
          <w:sz w:val="28"/>
          <w:szCs w:val="28"/>
          <w:lang w:val="uk-UA"/>
        </w:rPr>
        <w:t xml:space="preserve">; </w:t>
      </w:r>
    </w:p>
    <w:p w:rsidR="008002E9" w:rsidRDefault="008002E9" w:rsidP="008002E9">
      <w:pPr>
        <w:ind w:firstLine="284"/>
        <w:jc w:val="both"/>
        <w:rPr>
          <w:sz w:val="28"/>
          <w:szCs w:val="28"/>
          <w:lang w:val="uk-UA"/>
        </w:rPr>
      </w:pPr>
      <w:r w:rsidRPr="00F57341">
        <w:rPr>
          <w:sz w:val="28"/>
          <w:szCs w:val="28"/>
          <w:lang w:val="uk-UA"/>
        </w:rPr>
        <w:t xml:space="preserve">сприяння соціально-правової, захисту учасників навчально-виховного процесу. </w:t>
      </w:r>
    </w:p>
    <w:p w:rsidR="008002E9" w:rsidRPr="00CC3A34" w:rsidRDefault="008002E9" w:rsidP="008002E9">
      <w:pPr>
        <w:jc w:val="center"/>
        <w:rPr>
          <w:sz w:val="28"/>
          <w:szCs w:val="28"/>
          <w:lang w:val="uk-UA"/>
        </w:rPr>
      </w:pPr>
      <w:r w:rsidRPr="001A53C7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озділ ІХ. Майно закладу дошкільної освіти.</w:t>
      </w:r>
    </w:p>
    <w:p w:rsidR="008002E9" w:rsidRDefault="008002E9" w:rsidP="008002E9">
      <w:pPr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Відповідно до рішення виконавчого комітету Лебединської міської ради </w:t>
      </w:r>
      <w:r w:rsidRPr="00AF3764">
        <w:rPr>
          <w:sz w:val="28"/>
          <w:szCs w:val="28"/>
          <w:lang w:val="uk-UA"/>
        </w:rPr>
        <w:t xml:space="preserve">№ </w:t>
      </w:r>
      <w:r w:rsidR="00B62597">
        <w:rPr>
          <w:sz w:val="28"/>
          <w:szCs w:val="28"/>
          <w:lang w:val="uk-UA"/>
        </w:rPr>
        <w:t>36</w:t>
      </w:r>
      <w:r w:rsidRPr="00AF3764">
        <w:rPr>
          <w:sz w:val="28"/>
          <w:szCs w:val="28"/>
          <w:lang w:val="uk-UA"/>
        </w:rPr>
        <w:t xml:space="preserve">  від </w:t>
      </w:r>
      <w:r w:rsidR="00B62597">
        <w:rPr>
          <w:sz w:val="28"/>
          <w:szCs w:val="28"/>
          <w:lang w:val="uk-UA"/>
        </w:rPr>
        <w:t>21.02</w:t>
      </w:r>
      <w:r w:rsidRPr="00AF3764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91</w:t>
      </w:r>
      <w:r w:rsidRPr="00CC3A34">
        <w:rPr>
          <w:i/>
          <w:sz w:val="28"/>
          <w:szCs w:val="28"/>
          <w:lang w:val="uk-UA"/>
        </w:rPr>
        <w:t xml:space="preserve"> </w:t>
      </w:r>
      <w:r w:rsidRPr="00CC3A34">
        <w:rPr>
          <w:sz w:val="28"/>
          <w:szCs w:val="28"/>
          <w:lang w:val="uk-UA"/>
        </w:rPr>
        <w:t xml:space="preserve"> дошкільному закладу передано в </w:t>
      </w:r>
      <w:r>
        <w:rPr>
          <w:sz w:val="28"/>
          <w:szCs w:val="28"/>
          <w:lang w:val="uk-UA"/>
        </w:rPr>
        <w:t xml:space="preserve">оперативне управління земельну </w:t>
      </w:r>
      <w:r w:rsidRPr="00CC3A34">
        <w:rPr>
          <w:sz w:val="28"/>
          <w:szCs w:val="28"/>
          <w:lang w:val="uk-UA"/>
        </w:rPr>
        <w:t xml:space="preserve">ділянку, будівлі, споруди, комунікації, інвентар, </w:t>
      </w:r>
      <w:r>
        <w:rPr>
          <w:sz w:val="28"/>
          <w:szCs w:val="28"/>
          <w:lang w:val="uk-UA"/>
        </w:rPr>
        <w:t>обладнання,</w:t>
      </w:r>
      <w:r w:rsidRPr="00CC3A34">
        <w:rPr>
          <w:sz w:val="28"/>
          <w:szCs w:val="28"/>
          <w:lang w:val="uk-UA"/>
        </w:rPr>
        <w:t xml:space="preserve">  спортивні та ігрові майданчики.</w:t>
      </w:r>
    </w:p>
    <w:p w:rsidR="008002E9" w:rsidRPr="00DE2E41" w:rsidRDefault="008002E9" w:rsidP="008002E9">
      <w:pPr>
        <w:numPr>
          <w:ilvl w:val="0"/>
          <w:numId w:val="9"/>
        </w:numPr>
        <w:tabs>
          <w:tab w:val="left" w:pos="0"/>
          <w:tab w:val="left" w:pos="709"/>
        </w:tabs>
        <w:ind w:left="0" w:firstLine="284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 </w:t>
      </w:r>
      <w:r w:rsidRPr="00DE2E41">
        <w:rPr>
          <w:sz w:val="28"/>
          <w:szCs w:val="28"/>
          <w:lang w:val="uk-UA"/>
        </w:rPr>
        <w:t>Держаним актом (серія ЯЯ №</w:t>
      </w:r>
      <w:r w:rsidR="007C43ED">
        <w:rPr>
          <w:sz w:val="28"/>
          <w:szCs w:val="28"/>
          <w:lang w:val="uk-UA"/>
        </w:rPr>
        <w:t>9293940</w:t>
      </w:r>
      <w:r w:rsidRPr="00DE2E41">
        <w:rPr>
          <w:sz w:val="28"/>
          <w:szCs w:val="28"/>
          <w:lang w:val="uk-UA"/>
        </w:rPr>
        <w:t xml:space="preserve"> від 30.12.2005) на підставі рішення ХХХІ сесії 4-го скликання Лебединської міської ради від 15.07.2005 дошкільному навчальному закладу надано право  користування </w:t>
      </w:r>
      <w:r w:rsidR="007C43ED">
        <w:rPr>
          <w:sz w:val="28"/>
          <w:szCs w:val="28"/>
          <w:lang w:val="uk-UA"/>
        </w:rPr>
        <w:t>земельною ділянкою площею 0,7554</w:t>
      </w:r>
      <w:r w:rsidRPr="00DE2E41">
        <w:rPr>
          <w:sz w:val="28"/>
          <w:szCs w:val="28"/>
          <w:lang w:val="uk-UA"/>
        </w:rPr>
        <w:t xml:space="preserve"> га.</w:t>
      </w:r>
    </w:p>
    <w:p w:rsidR="008002E9" w:rsidRDefault="008002E9" w:rsidP="008002E9">
      <w:pPr>
        <w:jc w:val="center"/>
        <w:rPr>
          <w:sz w:val="28"/>
          <w:szCs w:val="28"/>
          <w:lang w:val="uk-UA"/>
        </w:rPr>
      </w:pPr>
      <w:r w:rsidRPr="001A53C7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озділ Х. Фінансово-господарська діяльність закладу дошкільної освіти</w:t>
      </w:r>
    </w:p>
    <w:p w:rsidR="008002E9" w:rsidRDefault="008002E9" w:rsidP="008002E9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Дже</w:t>
      </w:r>
      <w:r>
        <w:rPr>
          <w:sz w:val="28"/>
          <w:szCs w:val="28"/>
          <w:lang w:val="uk-UA"/>
        </w:rPr>
        <w:t xml:space="preserve">релами фінансування </w:t>
      </w:r>
      <w:r w:rsidRPr="00CC3A34">
        <w:rPr>
          <w:sz w:val="28"/>
          <w:szCs w:val="28"/>
          <w:lang w:val="uk-UA"/>
        </w:rPr>
        <w:t xml:space="preserve">закладу </w:t>
      </w:r>
      <w:r>
        <w:rPr>
          <w:sz w:val="28"/>
          <w:szCs w:val="28"/>
          <w:lang w:val="uk-UA"/>
        </w:rPr>
        <w:t xml:space="preserve">дошкільної освіти </w:t>
      </w:r>
      <w:r w:rsidRPr="00CC3A34">
        <w:rPr>
          <w:sz w:val="28"/>
          <w:szCs w:val="28"/>
          <w:lang w:val="uk-UA"/>
        </w:rPr>
        <w:t xml:space="preserve">є кошти: </w:t>
      </w:r>
    </w:p>
    <w:p w:rsidR="008002E9" w:rsidRDefault="008002E9" w:rsidP="008002E9">
      <w:pPr>
        <w:ind w:left="644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засновника (власника); </w:t>
      </w:r>
    </w:p>
    <w:p w:rsidR="008002E9" w:rsidRDefault="008002E9" w:rsidP="008002E9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F3764">
        <w:rPr>
          <w:sz w:val="28"/>
          <w:szCs w:val="28"/>
          <w:lang w:val="uk-UA"/>
        </w:rPr>
        <w:t xml:space="preserve">відповідних бюджетів (для державних і комунальних закладів) у розмірі, передбаченому нормативами фінансування; </w:t>
      </w:r>
    </w:p>
    <w:p w:rsidR="008002E9" w:rsidRDefault="008002E9" w:rsidP="008002E9">
      <w:pPr>
        <w:ind w:left="644"/>
        <w:jc w:val="both"/>
        <w:rPr>
          <w:sz w:val="28"/>
          <w:szCs w:val="28"/>
          <w:lang w:val="uk-UA"/>
        </w:rPr>
      </w:pPr>
      <w:r w:rsidRPr="00AF3764">
        <w:rPr>
          <w:sz w:val="28"/>
          <w:szCs w:val="28"/>
          <w:lang w:val="uk-UA"/>
        </w:rPr>
        <w:t>батьків або осіб, які їх замінюють;</w:t>
      </w:r>
    </w:p>
    <w:p w:rsidR="008002E9" w:rsidRDefault="008002E9" w:rsidP="008002E9">
      <w:pPr>
        <w:ind w:left="644"/>
        <w:jc w:val="both"/>
        <w:rPr>
          <w:sz w:val="28"/>
          <w:szCs w:val="28"/>
          <w:lang w:val="uk-UA"/>
        </w:rPr>
      </w:pPr>
      <w:r w:rsidRPr="00AF3764">
        <w:rPr>
          <w:sz w:val="28"/>
          <w:szCs w:val="28"/>
          <w:lang w:val="uk-UA"/>
        </w:rPr>
        <w:t xml:space="preserve">добровільні пожертвування і цільові внески фізичних і юридичних осіб; </w:t>
      </w:r>
    </w:p>
    <w:p w:rsidR="008002E9" w:rsidRDefault="008002E9" w:rsidP="008002E9">
      <w:pPr>
        <w:ind w:left="644"/>
        <w:jc w:val="both"/>
        <w:rPr>
          <w:sz w:val="28"/>
          <w:szCs w:val="28"/>
          <w:lang w:val="uk-UA"/>
        </w:rPr>
      </w:pPr>
      <w:r w:rsidRPr="00AF3764">
        <w:rPr>
          <w:sz w:val="28"/>
          <w:szCs w:val="28"/>
          <w:lang w:val="uk-UA"/>
        </w:rPr>
        <w:t>інші надходження, не з</w:t>
      </w:r>
      <w:r>
        <w:rPr>
          <w:sz w:val="28"/>
          <w:szCs w:val="28"/>
          <w:lang w:val="uk-UA"/>
        </w:rPr>
        <w:t>аборонені чинним законодавством</w:t>
      </w:r>
      <w:r w:rsidRPr="00AF3764">
        <w:rPr>
          <w:sz w:val="28"/>
          <w:szCs w:val="28"/>
          <w:lang w:val="uk-UA"/>
        </w:rPr>
        <w:t xml:space="preserve">. </w:t>
      </w:r>
    </w:p>
    <w:p w:rsidR="008002E9" w:rsidRDefault="008002E9" w:rsidP="008002E9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AF3764">
        <w:rPr>
          <w:sz w:val="28"/>
          <w:szCs w:val="28"/>
          <w:lang w:val="uk-UA"/>
        </w:rPr>
        <w:t xml:space="preserve">аклад </w:t>
      </w:r>
      <w:r>
        <w:rPr>
          <w:sz w:val="28"/>
          <w:szCs w:val="28"/>
          <w:lang w:val="uk-UA"/>
        </w:rPr>
        <w:t xml:space="preserve">дошкільної освіти </w:t>
      </w:r>
      <w:r w:rsidRPr="00AF3764">
        <w:rPr>
          <w:sz w:val="28"/>
          <w:szCs w:val="28"/>
          <w:lang w:val="uk-UA"/>
        </w:rPr>
        <w:t xml:space="preserve">за погодженням із засновником(и) має право: </w:t>
      </w:r>
    </w:p>
    <w:p w:rsidR="008002E9" w:rsidRDefault="008002E9" w:rsidP="008002E9">
      <w:pPr>
        <w:ind w:left="644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 xml:space="preserve">придбавати, орендувати необхідне йому обладнання та інше майно; </w:t>
      </w:r>
    </w:p>
    <w:p w:rsidR="008002E9" w:rsidRDefault="008002E9" w:rsidP="008002E9">
      <w:pPr>
        <w:ind w:firstLine="644"/>
        <w:jc w:val="both"/>
        <w:rPr>
          <w:sz w:val="28"/>
          <w:szCs w:val="28"/>
          <w:lang w:val="uk-UA"/>
        </w:rPr>
      </w:pPr>
      <w:r w:rsidRPr="00AF3764">
        <w:rPr>
          <w:sz w:val="28"/>
          <w:szCs w:val="28"/>
          <w:lang w:val="uk-UA"/>
        </w:rPr>
        <w:t xml:space="preserve">отримувати допомогу від підприємств, установ, організацій або фізичних осіб; </w:t>
      </w:r>
    </w:p>
    <w:p w:rsidR="008002E9" w:rsidRPr="00AF3764" w:rsidRDefault="008002E9" w:rsidP="008002E9">
      <w:pPr>
        <w:ind w:firstLine="644"/>
        <w:jc w:val="both"/>
        <w:rPr>
          <w:sz w:val="28"/>
          <w:szCs w:val="28"/>
          <w:lang w:val="uk-UA"/>
        </w:rPr>
      </w:pPr>
      <w:r w:rsidRPr="00AF3764">
        <w:rPr>
          <w:sz w:val="28"/>
          <w:szCs w:val="28"/>
          <w:lang w:val="uk-UA"/>
        </w:rPr>
        <w:t xml:space="preserve">здавати в оренду приміщення, споруди, обладнання юридичним та фізичним особам для провадження освітньої діяльності згідно із законодавством. </w:t>
      </w:r>
    </w:p>
    <w:p w:rsidR="008002E9" w:rsidRDefault="008002E9" w:rsidP="008002E9">
      <w:pPr>
        <w:numPr>
          <w:ilvl w:val="0"/>
          <w:numId w:val="10"/>
        </w:numPr>
        <w:ind w:left="0" w:firstLine="360"/>
        <w:jc w:val="both"/>
        <w:rPr>
          <w:sz w:val="28"/>
          <w:szCs w:val="28"/>
          <w:lang w:val="uk-UA"/>
        </w:rPr>
      </w:pPr>
      <w:r w:rsidRPr="00AF3764">
        <w:rPr>
          <w:sz w:val="28"/>
          <w:szCs w:val="28"/>
          <w:lang w:val="uk-UA"/>
        </w:rPr>
        <w:t xml:space="preserve">Статистична звітність форма № 85-к про діяльність закладу </w:t>
      </w:r>
      <w:r>
        <w:rPr>
          <w:sz w:val="28"/>
          <w:szCs w:val="28"/>
          <w:lang w:val="uk-UA"/>
        </w:rPr>
        <w:t xml:space="preserve">дошкільної освіти </w:t>
      </w:r>
      <w:r w:rsidRPr="00AF3764">
        <w:rPr>
          <w:sz w:val="28"/>
          <w:szCs w:val="28"/>
          <w:lang w:val="uk-UA"/>
        </w:rPr>
        <w:t xml:space="preserve">здійснюється відповідно до законодавства. </w:t>
      </w:r>
    </w:p>
    <w:p w:rsidR="008002E9" w:rsidRPr="00DE2E41" w:rsidRDefault="008002E9" w:rsidP="008002E9">
      <w:pPr>
        <w:numPr>
          <w:ilvl w:val="0"/>
          <w:numId w:val="10"/>
        </w:numPr>
        <w:ind w:left="0" w:firstLine="360"/>
        <w:jc w:val="both"/>
        <w:rPr>
          <w:sz w:val="28"/>
          <w:szCs w:val="28"/>
          <w:lang w:val="uk-UA"/>
        </w:rPr>
      </w:pPr>
      <w:r w:rsidRPr="00DE2E41">
        <w:rPr>
          <w:sz w:val="28"/>
          <w:szCs w:val="28"/>
          <w:lang w:val="uk-UA"/>
        </w:rPr>
        <w:t xml:space="preserve">Порядок ведення діловодства і бухгалтерського обліку в закладі дошкільної освіти визначається законодавством, нормативно-правовими актами Міністерства освіти і науки, молоді та спорту України та інших центральних органів виконавчої влади,  яким підпорядковуються заклади дошкільної освіти. </w:t>
      </w:r>
    </w:p>
    <w:p w:rsidR="008002E9" w:rsidRPr="00683E27" w:rsidRDefault="008002E9" w:rsidP="008002E9">
      <w:pPr>
        <w:tabs>
          <w:tab w:val="left" w:pos="0"/>
        </w:tabs>
        <w:ind w:left="1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83E27">
        <w:rPr>
          <w:sz w:val="28"/>
          <w:szCs w:val="28"/>
          <w:lang w:val="uk-UA"/>
        </w:rPr>
        <w:t>За рішенням засновника закладу бу</w:t>
      </w:r>
      <w:r>
        <w:rPr>
          <w:sz w:val="28"/>
          <w:szCs w:val="28"/>
          <w:lang w:val="uk-UA"/>
        </w:rPr>
        <w:t xml:space="preserve">хгалтерський облік здійснюється </w:t>
      </w:r>
      <w:r w:rsidRPr="00683E27">
        <w:rPr>
          <w:sz w:val="28"/>
          <w:szCs w:val="28"/>
          <w:lang w:val="uk-UA"/>
        </w:rPr>
        <w:t xml:space="preserve">через централізовану бухгалтерію відділу освіти. </w:t>
      </w:r>
    </w:p>
    <w:p w:rsidR="008002E9" w:rsidRPr="00CC3A34" w:rsidRDefault="008002E9" w:rsidP="008002E9">
      <w:pPr>
        <w:jc w:val="both"/>
        <w:rPr>
          <w:sz w:val="28"/>
          <w:szCs w:val="28"/>
          <w:lang w:val="uk-UA"/>
        </w:rPr>
      </w:pPr>
    </w:p>
    <w:p w:rsidR="008002E9" w:rsidRDefault="008002E9" w:rsidP="008002E9">
      <w:pPr>
        <w:ind w:left="720"/>
        <w:jc w:val="both"/>
        <w:rPr>
          <w:sz w:val="28"/>
          <w:szCs w:val="28"/>
          <w:lang w:val="uk-UA"/>
        </w:rPr>
      </w:pPr>
      <w:r w:rsidRPr="001A53C7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озділ ХІ. Контроль за діяльністю закладу дошкільної освіти. </w:t>
      </w:r>
    </w:p>
    <w:p w:rsidR="008002E9" w:rsidRDefault="008002E9" w:rsidP="008002E9">
      <w:pPr>
        <w:numPr>
          <w:ilvl w:val="1"/>
          <w:numId w:val="10"/>
        </w:numPr>
        <w:ind w:left="0" w:firstLine="284"/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>Основною формою контролю за ді</w:t>
      </w:r>
      <w:r>
        <w:rPr>
          <w:sz w:val="28"/>
          <w:szCs w:val="28"/>
          <w:lang w:val="uk-UA"/>
        </w:rPr>
        <w:t xml:space="preserve">яльністю </w:t>
      </w:r>
      <w:r w:rsidRPr="00CC3A34">
        <w:rPr>
          <w:sz w:val="28"/>
          <w:szCs w:val="28"/>
          <w:lang w:val="uk-UA"/>
        </w:rPr>
        <w:t xml:space="preserve">закладу </w:t>
      </w:r>
      <w:r>
        <w:rPr>
          <w:sz w:val="28"/>
          <w:szCs w:val="28"/>
          <w:lang w:val="uk-UA"/>
        </w:rPr>
        <w:t xml:space="preserve">дошкільної освіти </w:t>
      </w:r>
      <w:r w:rsidRPr="00CC3A34">
        <w:rPr>
          <w:sz w:val="28"/>
          <w:szCs w:val="28"/>
          <w:lang w:val="uk-UA"/>
        </w:rPr>
        <w:t xml:space="preserve">є державна  атестація, що проводиться один раз на десять років у порядку, встановленому Міністерством освіти і науки України. </w:t>
      </w:r>
    </w:p>
    <w:p w:rsidR="008002E9" w:rsidRPr="009F30E2" w:rsidRDefault="008002E9" w:rsidP="008002E9">
      <w:pPr>
        <w:numPr>
          <w:ilvl w:val="1"/>
          <w:numId w:val="10"/>
        </w:numPr>
        <w:ind w:left="0" w:firstLine="284"/>
        <w:jc w:val="both"/>
        <w:rPr>
          <w:sz w:val="28"/>
          <w:szCs w:val="28"/>
          <w:lang w:val="uk-UA"/>
        </w:rPr>
      </w:pPr>
      <w:r w:rsidRPr="009F30E2">
        <w:rPr>
          <w:sz w:val="28"/>
          <w:szCs w:val="28"/>
          <w:lang w:val="uk-UA"/>
        </w:rPr>
        <w:t>Контроль за дотриманням закладом дошкільної освіти державних вимог щодо змісту, рівня й обсягу дошкільної освіти здійснюється місцевими органами виконавчої влади, відділом освіти  Лебединської міської ради 1 раз на 5 років.</w:t>
      </w:r>
    </w:p>
    <w:p w:rsidR="008002E9" w:rsidRPr="003701B3" w:rsidRDefault="008002E9" w:rsidP="008002E9">
      <w:pPr>
        <w:numPr>
          <w:ilvl w:val="1"/>
          <w:numId w:val="10"/>
        </w:numPr>
        <w:ind w:left="0" w:firstLine="284"/>
        <w:jc w:val="both"/>
        <w:rPr>
          <w:sz w:val="28"/>
          <w:szCs w:val="28"/>
          <w:lang w:val="uk-UA"/>
        </w:rPr>
      </w:pPr>
      <w:r w:rsidRPr="003701B3">
        <w:rPr>
          <w:sz w:val="28"/>
          <w:szCs w:val="28"/>
          <w:lang w:val="uk-UA"/>
        </w:rPr>
        <w:t>Зміст, форми та періодичність контролю, не пов’язаного з навчально-виховним  процесом, встановлюється засновником закладу дошкільної освіти.</w:t>
      </w:r>
    </w:p>
    <w:p w:rsidR="008002E9" w:rsidRDefault="008002E9" w:rsidP="008002E9">
      <w:pPr>
        <w:keepNext/>
        <w:keepLines/>
        <w:tabs>
          <w:tab w:val="left" w:pos="1650"/>
        </w:tabs>
        <w:ind w:left="720" w:right="-1"/>
        <w:jc w:val="center"/>
        <w:rPr>
          <w:rStyle w:val="4"/>
          <w:rFonts w:eastAsia="Arial Unicode MS"/>
          <w:b w:val="0"/>
          <w:bCs w:val="0"/>
        </w:rPr>
      </w:pPr>
      <w:bookmarkStart w:id="0" w:name="bookmark9"/>
      <w:r w:rsidRPr="00F9266E">
        <w:rPr>
          <w:rStyle w:val="4"/>
          <w:rFonts w:eastAsia="Arial Unicode MS"/>
        </w:rPr>
        <w:t>Х</w:t>
      </w:r>
      <w:r>
        <w:rPr>
          <w:rStyle w:val="4"/>
          <w:rFonts w:eastAsia="Arial Unicode MS"/>
        </w:rPr>
        <w:t xml:space="preserve">ІІ. Реорганізація або ліквідація </w:t>
      </w:r>
      <w:r w:rsidRPr="00F9266E">
        <w:rPr>
          <w:rStyle w:val="4"/>
          <w:rFonts w:eastAsia="Arial Unicode MS"/>
        </w:rPr>
        <w:t>закладу</w:t>
      </w:r>
      <w:bookmarkEnd w:id="0"/>
      <w:r w:rsidRPr="00F9266E">
        <w:rPr>
          <w:rStyle w:val="4"/>
          <w:rFonts w:eastAsia="Arial Unicode MS"/>
        </w:rPr>
        <w:t xml:space="preserve"> освіти</w:t>
      </w:r>
    </w:p>
    <w:p w:rsidR="008002E9" w:rsidRDefault="008002E9" w:rsidP="008002E9">
      <w:pPr>
        <w:keepNext/>
        <w:keepLines/>
        <w:numPr>
          <w:ilvl w:val="0"/>
          <w:numId w:val="11"/>
        </w:numPr>
        <w:ind w:left="0" w:right="-1" w:firstLine="284"/>
        <w:jc w:val="both"/>
        <w:rPr>
          <w:rStyle w:val="2"/>
          <w:rFonts w:eastAsia="Arial Unicode MS"/>
        </w:rPr>
      </w:pPr>
      <w:r w:rsidRPr="00F9266E">
        <w:rPr>
          <w:rStyle w:val="2"/>
          <w:rFonts w:eastAsia="Cambria"/>
        </w:rPr>
        <w:t xml:space="preserve">Рішення </w:t>
      </w:r>
      <w:r w:rsidRPr="00F9266E">
        <w:rPr>
          <w:rStyle w:val="2"/>
          <w:rFonts w:eastAsia="Arial Unicode MS"/>
        </w:rPr>
        <w:t xml:space="preserve">про реорганізацію або ліквідацію  закладу освіти </w:t>
      </w:r>
      <w:r w:rsidRPr="00F9266E">
        <w:rPr>
          <w:rStyle w:val="2"/>
          <w:rFonts w:eastAsia="Cambria"/>
        </w:rPr>
        <w:t xml:space="preserve">приймає </w:t>
      </w:r>
      <w:r w:rsidRPr="00F9266E">
        <w:rPr>
          <w:rStyle w:val="2"/>
          <w:rFonts w:eastAsia="Arial Unicode MS"/>
        </w:rPr>
        <w:t>засновник</w:t>
      </w:r>
      <w:r>
        <w:rPr>
          <w:rStyle w:val="2"/>
          <w:rFonts w:eastAsia="Arial Unicode MS"/>
        </w:rPr>
        <w:t xml:space="preserve"> (власник)</w:t>
      </w:r>
      <w:r w:rsidRPr="00F9266E">
        <w:rPr>
          <w:rStyle w:val="2"/>
          <w:rFonts w:eastAsia="Arial Unicode MS"/>
        </w:rPr>
        <w:t>.</w:t>
      </w:r>
    </w:p>
    <w:p w:rsidR="008002E9" w:rsidRDefault="008002E9" w:rsidP="008002E9">
      <w:pPr>
        <w:keepNext/>
        <w:keepLines/>
        <w:numPr>
          <w:ilvl w:val="0"/>
          <w:numId w:val="11"/>
        </w:numPr>
        <w:ind w:left="0" w:right="-1" w:firstLine="284"/>
        <w:jc w:val="both"/>
        <w:rPr>
          <w:rStyle w:val="2"/>
          <w:rFonts w:eastAsia="Arial Unicode MS"/>
        </w:rPr>
      </w:pPr>
      <w:r w:rsidRPr="003701B3">
        <w:rPr>
          <w:rStyle w:val="2"/>
          <w:rFonts w:eastAsia="Arial Unicode MS"/>
        </w:rPr>
        <w:t>Реорганізація закладу освіти відбувається шляхом злит</w:t>
      </w:r>
      <w:r w:rsidRPr="003701B3">
        <w:rPr>
          <w:rStyle w:val="2"/>
          <w:rFonts w:eastAsia="Cambria"/>
        </w:rPr>
        <w:t xml:space="preserve">тя, приєднання, </w:t>
      </w:r>
      <w:r w:rsidRPr="003701B3">
        <w:rPr>
          <w:rStyle w:val="2"/>
          <w:rFonts w:eastAsia="Arial Unicode MS"/>
        </w:rPr>
        <w:t>поділу, виділення.</w:t>
      </w:r>
    </w:p>
    <w:p w:rsidR="008002E9" w:rsidRDefault="008002E9" w:rsidP="008002E9">
      <w:pPr>
        <w:keepNext/>
        <w:keepLines/>
        <w:numPr>
          <w:ilvl w:val="0"/>
          <w:numId w:val="11"/>
        </w:numPr>
        <w:ind w:left="0" w:right="-1" w:firstLine="284"/>
        <w:jc w:val="both"/>
        <w:rPr>
          <w:rStyle w:val="2"/>
          <w:rFonts w:eastAsia="Arial Unicode MS"/>
        </w:rPr>
      </w:pPr>
      <w:r w:rsidRPr="003701B3">
        <w:rPr>
          <w:rStyle w:val="2"/>
          <w:rFonts w:eastAsia="Cambria"/>
        </w:rPr>
        <w:t xml:space="preserve">Ліквідація </w:t>
      </w:r>
      <w:r w:rsidRPr="003701B3">
        <w:rPr>
          <w:rStyle w:val="2"/>
          <w:rFonts w:eastAsia="Arial Unicode MS"/>
        </w:rPr>
        <w:t xml:space="preserve">проводиться ліквідаційною комісією, призначеною </w:t>
      </w:r>
      <w:r w:rsidRPr="003701B3">
        <w:rPr>
          <w:rStyle w:val="2"/>
          <w:rFonts w:eastAsia="Cambria"/>
        </w:rPr>
        <w:t xml:space="preserve">засновником </w:t>
      </w:r>
      <w:r w:rsidRPr="003701B3">
        <w:rPr>
          <w:rStyle w:val="2"/>
          <w:rFonts w:eastAsia="Arial Unicode MS"/>
        </w:rPr>
        <w:t>(власником)</w:t>
      </w:r>
      <w:r w:rsidRPr="003701B3">
        <w:rPr>
          <w:rStyle w:val="2"/>
          <w:rFonts w:eastAsia="Cambria"/>
        </w:rPr>
        <w:t xml:space="preserve">, </w:t>
      </w:r>
      <w:r w:rsidRPr="003701B3">
        <w:rPr>
          <w:rStyle w:val="2"/>
          <w:rFonts w:eastAsia="Arial Unicode MS"/>
        </w:rPr>
        <w:t xml:space="preserve">а у випадках ліквідації за рішенням господарського </w:t>
      </w:r>
      <w:r w:rsidRPr="003701B3">
        <w:rPr>
          <w:rStyle w:val="2"/>
          <w:rFonts w:eastAsia="Cambria"/>
        </w:rPr>
        <w:t xml:space="preserve">суду – </w:t>
      </w:r>
      <w:r w:rsidRPr="003701B3">
        <w:rPr>
          <w:rStyle w:val="2"/>
          <w:rFonts w:eastAsia="Arial Unicode MS"/>
        </w:rPr>
        <w:t>ліквідаційною комісією, призначеною цим органом.</w:t>
      </w:r>
    </w:p>
    <w:p w:rsidR="008002E9" w:rsidRDefault="008002E9" w:rsidP="008002E9">
      <w:pPr>
        <w:keepNext/>
        <w:keepLines/>
        <w:numPr>
          <w:ilvl w:val="0"/>
          <w:numId w:val="11"/>
        </w:numPr>
        <w:ind w:left="0" w:right="-1" w:firstLine="284"/>
        <w:jc w:val="both"/>
        <w:rPr>
          <w:rStyle w:val="2"/>
          <w:rFonts w:eastAsia="Arial Unicode MS"/>
        </w:rPr>
      </w:pPr>
      <w:r w:rsidRPr="003701B3">
        <w:rPr>
          <w:rStyle w:val="2"/>
          <w:rFonts w:eastAsia="Cambria"/>
        </w:rPr>
        <w:t xml:space="preserve">З часу </w:t>
      </w:r>
      <w:r w:rsidRPr="003701B3">
        <w:rPr>
          <w:rStyle w:val="2"/>
          <w:rFonts w:eastAsia="Arial Unicode MS"/>
        </w:rPr>
        <w:t xml:space="preserve">призначення ліквідаційної комісії до неї переходять </w:t>
      </w:r>
      <w:r w:rsidRPr="003701B3">
        <w:rPr>
          <w:rStyle w:val="2"/>
          <w:rFonts w:eastAsia="Cambria"/>
        </w:rPr>
        <w:t xml:space="preserve">повноваження </w:t>
      </w:r>
      <w:r w:rsidRPr="003701B3">
        <w:rPr>
          <w:rStyle w:val="2"/>
          <w:rFonts w:eastAsia="Arial Unicode MS"/>
        </w:rPr>
        <w:t>щодо управління закладом освіти.</w:t>
      </w:r>
    </w:p>
    <w:p w:rsidR="008002E9" w:rsidRDefault="008002E9" w:rsidP="008002E9">
      <w:pPr>
        <w:keepNext/>
        <w:keepLines/>
        <w:numPr>
          <w:ilvl w:val="0"/>
          <w:numId w:val="11"/>
        </w:numPr>
        <w:ind w:left="0" w:right="-1" w:firstLine="284"/>
        <w:jc w:val="both"/>
        <w:rPr>
          <w:rStyle w:val="2"/>
          <w:rFonts w:eastAsia="Arial Unicode MS"/>
        </w:rPr>
      </w:pPr>
      <w:r w:rsidRPr="003701B3">
        <w:rPr>
          <w:rStyle w:val="2"/>
          <w:rFonts w:eastAsia="Cambria"/>
        </w:rPr>
        <w:t xml:space="preserve">Ліквідаційна </w:t>
      </w:r>
      <w:r w:rsidRPr="003701B3">
        <w:rPr>
          <w:rStyle w:val="2"/>
          <w:rFonts w:eastAsia="Arial Unicode MS"/>
        </w:rPr>
        <w:t xml:space="preserve">комісія оцінює наявне майно закладу освіти, </w:t>
      </w:r>
      <w:r w:rsidRPr="003701B3">
        <w:rPr>
          <w:rStyle w:val="2"/>
          <w:rFonts w:eastAsia="Cambria"/>
        </w:rPr>
        <w:t xml:space="preserve">виявляє його </w:t>
      </w:r>
      <w:r w:rsidRPr="003701B3">
        <w:rPr>
          <w:rStyle w:val="2"/>
          <w:rFonts w:eastAsia="Arial Unicode MS"/>
        </w:rPr>
        <w:t xml:space="preserve">дебіторів і кредиторів і розраховується з ними, складає </w:t>
      </w:r>
      <w:r w:rsidRPr="003701B3">
        <w:rPr>
          <w:rStyle w:val="2"/>
          <w:rFonts w:eastAsia="Cambria"/>
        </w:rPr>
        <w:t xml:space="preserve">ліквідаційний </w:t>
      </w:r>
      <w:r w:rsidRPr="003701B3">
        <w:rPr>
          <w:rStyle w:val="2"/>
          <w:rFonts w:eastAsia="Arial Unicode MS"/>
        </w:rPr>
        <w:t>баланс і представляє його засновнику (власнику).</w:t>
      </w:r>
    </w:p>
    <w:p w:rsidR="008002E9" w:rsidRPr="003701B3" w:rsidRDefault="008002E9" w:rsidP="008002E9">
      <w:pPr>
        <w:keepNext/>
        <w:keepLines/>
        <w:numPr>
          <w:ilvl w:val="0"/>
          <w:numId w:val="11"/>
        </w:numPr>
        <w:ind w:left="0" w:right="-1" w:firstLine="284"/>
        <w:jc w:val="both"/>
        <w:rPr>
          <w:rStyle w:val="2"/>
          <w:rFonts w:eastAsia="Arial Unicode MS"/>
        </w:rPr>
      </w:pPr>
      <w:r w:rsidRPr="003701B3">
        <w:rPr>
          <w:rStyle w:val="2"/>
          <w:rFonts w:eastAsia="Cambria"/>
        </w:rPr>
        <w:t xml:space="preserve">У випадку </w:t>
      </w:r>
      <w:r w:rsidRPr="003701B3">
        <w:rPr>
          <w:rStyle w:val="2"/>
          <w:rFonts w:eastAsia="Arial Unicode MS"/>
        </w:rPr>
        <w:t xml:space="preserve">реорганізації права та зобов’язання  закладу освіти </w:t>
      </w:r>
      <w:r w:rsidRPr="003701B3">
        <w:rPr>
          <w:rStyle w:val="2"/>
          <w:rFonts w:eastAsia="Cambria"/>
        </w:rPr>
        <w:t xml:space="preserve">переходять до </w:t>
      </w:r>
      <w:r w:rsidRPr="003701B3">
        <w:rPr>
          <w:rStyle w:val="2"/>
          <w:rFonts w:eastAsia="Arial Unicode MS"/>
        </w:rPr>
        <w:t xml:space="preserve">правонаступників відповідно до чинного </w:t>
      </w:r>
      <w:r w:rsidRPr="003701B3">
        <w:rPr>
          <w:rStyle w:val="2"/>
          <w:rFonts w:eastAsia="Cambria"/>
        </w:rPr>
        <w:t xml:space="preserve">законодавства </w:t>
      </w:r>
      <w:r w:rsidRPr="003701B3">
        <w:rPr>
          <w:rStyle w:val="2"/>
          <w:rFonts w:eastAsia="Arial Unicode MS"/>
        </w:rPr>
        <w:t>або визначених закладів освіти.</w:t>
      </w:r>
    </w:p>
    <w:p w:rsidR="008002E9" w:rsidRPr="00086D8F" w:rsidRDefault="008002E9" w:rsidP="008002E9">
      <w:pPr>
        <w:tabs>
          <w:tab w:val="left" w:pos="0"/>
        </w:tabs>
        <w:ind w:left="720" w:right="-1"/>
        <w:jc w:val="both"/>
        <w:rPr>
          <w:rStyle w:val="2"/>
          <w:rFonts w:eastAsia="Arial Unicode MS"/>
        </w:rPr>
      </w:pPr>
    </w:p>
    <w:p w:rsidR="008002E9" w:rsidRPr="00CC3A34" w:rsidRDefault="008002E9" w:rsidP="008002E9">
      <w:pPr>
        <w:rPr>
          <w:sz w:val="28"/>
          <w:szCs w:val="28"/>
          <w:lang w:val="uk-UA"/>
        </w:rPr>
      </w:pPr>
    </w:p>
    <w:p w:rsidR="008002E9" w:rsidRPr="00CC3A34" w:rsidRDefault="008002E9" w:rsidP="008002E9">
      <w:pPr>
        <w:jc w:val="both"/>
        <w:rPr>
          <w:sz w:val="28"/>
          <w:szCs w:val="28"/>
          <w:lang w:val="uk-UA"/>
        </w:rPr>
      </w:pPr>
    </w:p>
    <w:p w:rsidR="008002E9" w:rsidRPr="00CC3A34" w:rsidRDefault="008002E9" w:rsidP="008002E9">
      <w:pPr>
        <w:jc w:val="both"/>
        <w:rPr>
          <w:sz w:val="28"/>
          <w:szCs w:val="28"/>
          <w:lang w:val="uk-UA"/>
        </w:rPr>
      </w:pPr>
    </w:p>
    <w:p w:rsidR="008002E9" w:rsidRPr="00CC3A34" w:rsidRDefault="008002E9" w:rsidP="008002E9">
      <w:pPr>
        <w:jc w:val="both"/>
        <w:rPr>
          <w:sz w:val="28"/>
          <w:szCs w:val="28"/>
          <w:lang w:val="uk-UA"/>
        </w:rPr>
      </w:pPr>
    </w:p>
    <w:p w:rsidR="008002E9" w:rsidRDefault="008002E9" w:rsidP="008002E9">
      <w:pPr>
        <w:tabs>
          <w:tab w:val="left" w:pos="4820"/>
          <w:tab w:val="left" w:pos="5812"/>
          <w:tab w:val="left" w:pos="6946"/>
        </w:tabs>
        <w:jc w:val="both"/>
        <w:rPr>
          <w:b/>
          <w:sz w:val="28"/>
          <w:szCs w:val="28"/>
          <w:lang w:val="uk-UA"/>
        </w:rPr>
      </w:pPr>
      <w:r w:rsidRPr="00086D8F"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 xml:space="preserve">                                                      Дмитро КОВАЛЕНКО</w:t>
      </w:r>
    </w:p>
    <w:p w:rsidR="008002E9" w:rsidRDefault="008002E9" w:rsidP="008002E9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8002E9" w:rsidRDefault="008002E9" w:rsidP="008002E9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відділу освіти </w:t>
      </w:r>
    </w:p>
    <w:p w:rsidR="008002E9" w:rsidRPr="00086D8F" w:rsidRDefault="008002E9" w:rsidP="008002E9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Лебединської міської ради                                  Тетяна ГРИМАЙЛО</w:t>
      </w:r>
    </w:p>
    <w:p w:rsidR="008002E9" w:rsidRPr="00CC3A34" w:rsidRDefault="008002E9" w:rsidP="008002E9">
      <w:pPr>
        <w:jc w:val="both"/>
        <w:rPr>
          <w:sz w:val="28"/>
          <w:szCs w:val="28"/>
          <w:lang w:val="uk-UA"/>
        </w:rPr>
      </w:pPr>
      <w:r w:rsidRPr="00CC3A34">
        <w:rPr>
          <w:sz w:val="28"/>
          <w:szCs w:val="28"/>
          <w:lang w:val="uk-UA"/>
        </w:rPr>
        <w:tab/>
      </w:r>
      <w:r w:rsidRPr="00CC3A34">
        <w:rPr>
          <w:sz w:val="28"/>
          <w:szCs w:val="28"/>
          <w:lang w:val="uk-UA"/>
        </w:rPr>
        <w:tab/>
      </w:r>
      <w:r w:rsidRPr="00CC3A34">
        <w:rPr>
          <w:sz w:val="28"/>
          <w:szCs w:val="28"/>
          <w:lang w:val="uk-UA"/>
        </w:rPr>
        <w:tab/>
      </w:r>
      <w:r w:rsidRPr="00CC3A34">
        <w:rPr>
          <w:sz w:val="28"/>
          <w:szCs w:val="28"/>
          <w:lang w:val="uk-UA"/>
        </w:rPr>
        <w:tab/>
      </w:r>
      <w:r w:rsidRPr="00CC3A34">
        <w:rPr>
          <w:sz w:val="28"/>
          <w:szCs w:val="28"/>
          <w:lang w:val="uk-UA"/>
        </w:rPr>
        <w:tab/>
      </w:r>
      <w:r w:rsidRPr="00CC3A34">
        <w:rPr>
          <w:sz w:val="28"/>
          <w:szCs w:val="28"/>
          <w:lang w:val="uk-UA"/>
        </w:rPr>
        <w:tab/>
        <w:t xml:space="preserve"> </w:t>
      </w:r>
    </w:p>
    <w:p w:rsidR="008002E9" w:rsidRPr="00CC3A34" w:rsidRDefault="008002E9" w:rsidP="008002E9">
      <w:pPr>
        <w:jc w:val="both"/>
        <w:rPr>
          <w:sz w:val="28"/>
          <w:szCs w:val="28"/>
          <w:lang w:val="uk-UA"/>
        </w:rPr>
      </w:pPr>
    </w:p>
    <w:p w:rsidR="008002E9" w:rsidRPr="00CC3A34" w:rsidRDefault="008002E9" w:rsidP="008002E9">
      <w:pPr>
        <w:rPr>
          <w:sz w:val="28"/>
          <w:szCs w:val="28"/>
          <w:lang w:val="uk-UA"/>
        </w:rPr>
      </w:pPr>
    </w:p>
    <w:p w:rsidR="008F2D7E" w:rsidRDefault="008F2D7E"/>
    <w:sectPr w:rsidR="008F2D7E" w:rsidSect="00306F8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6EC5"/>
    <w:multiLevelType w:val="hybridMultilevel"/>
    <w:tmpl w:val="8800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5FB1"/>
    <w:multiLevelType w:val="hybridMultilevel"/>
    <w:tmpl w:val="C716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CA7AA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264C7"/>
    <w:multiLevelType w:val="hybridMultilevel"/>
    <w:tmpl w:val="D61A2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84FF4"/>
    <w:multiLevelType w:val="hybridMultilevel"/>
    <w:tmpl w:val="DE9E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E16FA"/>
    <w:multiLevelType w:val="hybridMultilevel"/>
    <w:tmpl w:val="AD16B5F0"/>
    <w:lvl w:ilvl="0" w:tplc="79EAA3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9D23496"/>
    <w:multiLevelType w:val="hybridMultilevel"/>
    <w:tmpl w:val="B15247E2"/>
    <w:lvl w:ilvl="0" w:tplc="D30893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15D201B"/>
    <w:multiLevelType w:val="hybridMultilevel"/>
    <w:tmpl w:val="2F9009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C28038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E59DF"/>
    <w:multiLevelType w:val="hybridMultilevel"/>
    <w:tmpl w:val="A3C42F26"/>
    <w:lvl w:ilvl="0" w:tplc="3C5C2652">
      <w:start w:val="1"/>
      <w:numFmt w:val="decimal"/>
      <w:lvlText w:val="%1."/>
      <w:lvlJc w:val="left"/>
      <w:pPr>
        <w:ind w:left="644" w:hanging="360"/>
      </w:pPr>
      <w:rPr>
        <w:rFonts w:eastAsia="Cambr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3F263E"/>
    <w:multiLevelType w:val="multilevel"/>
    <w:tmpl w:val="91A26D7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9">
    <w:nsid w:val="682D6379"/>
    <w:multiLevelType w:val="hybridMultilevel"/>
    <w:tmpl w:val="9D8C875E"/>
    <w:lvl w:ilvl="0" w:tplc="DE7CC23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7BFD6C94"/>
    <w:multiLevelType w:val="hybridMultilevel"/>
    <w:tmpl w:val="D9D2FC78"/>
    <w:lvl w:ilvl="0" w:tplc="D00C1180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02E9"/>
    <w:rsid w:val="002C4D37"/>
    <w:rsid w:val="00392752"/>
    <w:rsid w:val="004013E9"/>
    <w:rsid w:val="00614B1F"/>
    <w:rsid w:val="00760D78"/>
    <w:rsid w:val="007C43ED"/>
    <w:rsid w:val="008002E9"/>
    <w:rsid w:val="008F2D7E"/>
    <w:rsid w:val="00992ED5"/>
    <w:rsid w:val="009F30E2"/>
    <w:rsid w:val="00A05B30"/>
    <w:rsid w:val="00A60538"/>
    <w:rsid w:val="00B62597"/>
    <w:rsid w:val="00C61489"/>
    <w:rsid w:val="00C8369A"/>
    <w:rsid w:val="00E9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800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">
    <w:name w:val="Заголовок №4"/>
    <w:basedOn w:val="a0"/>
    <w:rsid w:val="0080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7</cp:revision>
  <cp:lastPrinted>2020-12-30T08:05:00Z</cp:lastPrinted>
  <dcterms:created xsi:type="dcterms:W3CDTF">2020-12-24T11:38:00Z</dcterms:created>
  <dcterms:modified xsi:type="dcterms:W3CDTF">2020-12-30T08:20:00Z</dcterms:modified>
</cp:coreProperties>
</file>